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16:1-13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God Looks At The Heart</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5, 2022</w:t>
      </w:r>
    </w:p>
    <w:p>
      <w:pPr>
        <w:pStyle w:val="Default"/>
        <w:spacing w:after="180"/>
        <w:ind w:left="144" w:firstLine="0"/>
        <w:jc w:val="left"/>
        <w:rPr>
          <w:rFonts w:ascii="Avenir Heavy" w:cs="Avenir Heavy" w:hAnsi="Avenir Heavy" w:eastAsia="Avenir Heavy"/>
          <w:sz w:val="28"/>
          <w:szCs w:val="2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now behold </w:t>
      </w:r>
      <w:r>
        <w:rPr>
          <w:rFonts w:ascii="Avenir Book Oblique" w:hAnsi="Avenir Book Oblique"/>
          <w:sz w:val="18"/>
          <w:szCs w:val="18"/>
          <w:u w:val="single"/>
          <w:rtl w:val="0"/>
          <w:lang w:val="en-US"/>
        </w:rPr>
        <w:t>the king whom you have chosen, for whom you have asked</w:t>
      </w:r>
      <w:r>
        <w:rPr>
          <w:rFonts w:ascii="Avenir Book Oblique" w:hAnsi="Avenir Book Oblique"/>
          <w:sz w:val="18"/>
          <w:szCs w:val="18"/>
          <w:rtl w:val="0"/>
          <w:lang w:val="en-US"/>
        </w:rPr>
        <w:t>; behold, the LORD has set a king over you. 1 Samuel 12:13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went to Ramah, and Saul went up to his house in Gibeah of Saul. And </w:t>
      </w:r>
      <w:r>
        <w:rPr>
          <w:rFonts w:ascii="Avenir Book Oblique" w:hAnsi="Avenir Book Oblique"/>
          <w:sz w:val="18"/>
          <w:szCs w:val="18"/>
          <w:u w:val="single"/>
          <w:rtl w:val="0"/>
          <w:lang w:val="en-US"/>
        </w:rPr>
        <w:t>Samuel did not see Saul again until the day of his death, but Samuel grieved over Saul. And the Lord regretted that he had made Saul king over Israel</w:t>
      </w:r>
      <w:r>
        <w:rPr>
          <w:rFonts w:ascii="Avenir Book Oblique" w:hAnsi="Avenir Book Oblique"/>
          <w:sz w:val="18"/>
          <w:szCs w:val="18"/>
          <w:rtl w:val="0"/>
          <w:lang w:val="en-US"/>
        </w:rPr>
        <w:t>. 1 Samuel 15:34</w:t>
      </w:r>
      <w:r>
        <w:rPr>
          <w:rFonts w:ascii="Avenir Book Oblique" w:hAnsi="Avenir Book Oblique" w:hint="default"/>
          <w:sz w:val="18"/>
          <w:szCs w:val="18"/>
          <w:rtl w:val="0"/>
          <w:lang w:val="en-US"/>
        </w:rPr>
        <w:t>–</w:t>
      </w:r>
      <w:r>
        <w:rPr>
          <w:rFonts w:ascii="Avenir Book Oblique" w:hAnsi="Avenir Book Oblique"/>
          <w:sz w:val="18"/>
          <w:szCs w:val="18"/>
          <w:rtl w:val="0"/>
          <w:lang w:val="en-US"/>
        </w:rPr>
        <w:t>35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LORD said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long will you grieve over Saul, since I have rejected him from being king over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16:1a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In the darkest moments of our suffering, God is often preparing his power and grace.</w:t>
      </w:r>
    </w:p>
    <w:p>
      <w:pPr>
        <w:pStyle w:val="Default"/>
        <w:spacing w:after="180"/>
        <w:ind w:left="144" w:firstLine="0"/>
        <w:jc w:val="left"/>
        <w:rPr>
          <w:rFonts w:ascii="Avenir Book" w:cs="Avenir Book" w:hAnsi="Avenir Book" w:eastAsia="Avenir Book"/>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Fill your horn with oil, and go. I will send you to Jesse the Bethlehemite, for I have provided for myself a king among his sons.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16:1b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I have provided for myself a king among his sons</w:t>
      </w:r>
      <w:r>
        <w:rPr>
          <w:rFonts w:ascii="Avenir Book Oblique" w:hAnsi="Avenir Book Oblique" w:hint="default"/>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Now appoint for us a king to judge us like all the nations.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8:5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now behold t</w:t>
      </w:r>
      <w:r>
        <w:rPr>
          <w:rFonts w:ascii="Avenir Book Oblique" w:hAnsi="Avenir Book Oblique"/>
          <w:sz w:val="18"/>
          <w:szCs w:val="18"/>
          <w:u w:val="single"/>
          <w:rtl w:val="0"/>
          <w:lang w:val="en-US"/>
        </w:rPr>
        <w:t>he king whom you have chosen, for whom you have asked</w:t>
      </w:r>
      <w:r>
        <w:rPr>
          <w:rFonts w:ascii="Avenir Book Oblique" w:hAnsi="Avenir Book Oblique"/>
          <w:sz w:val="18"/>
          <w:szCs w:val="18"/>
          <w:rtl w:val="0"/>
          <w:lang w:val="en-US"/>
        </w:rPr>
        <w:t>; behold, the Lord has set a king over you. 1 Samuel 12:13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now your kingdom shall not continue. </w:t>
      </w:r>
      <w:r>
        <w:rPr>
          <w:rFonts w:ascii="Avenir Book Oblique" w:hAnsi="Avenir Book Oblique"/>
          <w:sz w:val="18"/>
          <w:szCs w:val="18"/>
          <w:u w:val="single"/>
          <w:rtl w:val="0"/>
          <w:lang w:val="en-US"/>
        </w:rPr>
        <w:t>The Lord has sought out a man after his own heart, and the Lord has commanded him to be prince over his people,</w:t>
      </w:r>
      <w:r>
        <w:rPr>
          <w:rFonts w:ascii="Avenir Book Oblique" w:hAnsi="Avenir Book Oblique"/>
          <w:sz w:val="18"/>
          <w:szCs w:val="18"/>
          <w:rtl w:val="0"/>
          <w:lang w:val="en-US"/>
        </w:rPr>
        <w:t xml:space="preserve"> because you have not kept what the Lord commanded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13:14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Lord has torn the kingdom of Israel from you this day </w:t>
      </w:r>
      <w:r>
        <w:rPr>
          <w:rFonts w:ascii="Avenir Book Oblique" w:hAnsi="Avenir Book Oblique"/>
          <w:sz w:val="18"/>
          <w:szCs w:val="18"/>
          <w:u w:val="single"/>
          <w:rtl w:val="0"/>
          <w:lang w:val="en-US"/>
        </w:rPr>
        <w:t>and has given it to a neighbor of yours, who is better than you</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15:28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can I go? If Saul hears it, he will kill me.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16:2a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 LORD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Take a heifer with you and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I have come to sacrifice to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invite Jesse to the sacrifice, and I will show you what you shall do. And you shall anoint for me him whom I declare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16:2b</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Samuel did what the LORD commanded and came to Bethlehem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16:4</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elders of the city came to meet him trembling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Do you come peaceably?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Peaceably; I have come to sacrifice to the LORD. Consecrate yourselves, and come with me to the sacrifice.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he consecrated Jesse and his sons and invited them to the sacrifice. 1 Samuel 16:4b</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they came, he looked on Eliab and thought, </w:t>
      </w:r>
      <w:r>
        <w:rPr>
          <w:rFonts w:ascii="Avenir Book Oblique" w:hAnsi="Avenir Book Oblique" w:hint="default"/>
          <w:sz w:val="18"/>
          <w:szCs w:val="18"/>
          <w:rtl w:val="0"/>
          <w:lang w:val="en-US"/>
        </w:rPr>
        <w:t>“</w:t>
      </w:r>
      <w:r>
        <w:rPr>
          <w:rFonts w:ascii="Avenir Book Oblique" w:hAnsi="Avenir Book Oblique"/>
          <w:sz w:val="18"/>
          <w:szCs w:val="18"/>
          <w:rtl w:val="0"/>
          <w:lang w:val="en-US"/>
        </w:rPr>
        <w:t>Surely the LORD</w:t>
      </w:r>
      <w:r>
        <w:rPr>
          <w:rFonts w:ascii="Avenir Book Oblique" w:hAnsi="Avenir Book Oblique" w:hint="default"/>
          <w:sz w:val="18"/>
          <w:szCs w:val="18"/>
          <w:rtl w:val="0"/>
          <w:lang w:val="en-US"/>
        </w:rPr>
        <w:t>’</w:t>
      </w:r>
      <w:r>
        <w:rPr>
          <w:rFonts w:ascii="Avenir Book Oblique" w:hAnsi="Avenir Book Oblique"/>
          <w:sz w:val="18"/>
          <w:szCs w:val="18"/>
          <w:rtl w:val="0"/>
          <w:lang w:val="en-US"/>
        </w:rPr>
        <w:t>s anointed is before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16:6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 LORD said to Samuel,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Do not look on his appearance or on the height of his stature, because I have rejected him. For the LORD sees not as man sees: man looks on the outward appearance, but the LORD looks on the heart.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16:7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But, O LORD of hosts, </w:t>
      </w:r>
      <w:r>
        <w:rPr>
          <w:rFonts w:ascii="Avenir Book Oblique" w:hAnsi="Avenir Book Oblique"/>
          <w:sz w:val="18"/>
          <w:szCs w:val="18"/>
          <w:u w:val="single"/>
          <w:rtl w:val="0"/>
          <w:lang w:val="en-US"/>
        </w:rPr>
        <w:t>who judges righteously, who tests the heart and the mind,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Jeremiah 11:20a (ESV)</w:t>
      </w:r>
    </w:p>
    <w:p>
      <w:pPr>
        <w:pStyle w:val="Default"/>
        <w:spacing w:after="180"/>
        <w:ind w:left="144" w:firstLine="0"/>
        <w:jc w:val="left"/>
        <w:rPr>
          <w:rFonts w:ascii="Avenir Book" w:cs="Avenir Book" w:hAnsi="Avenir Book" w:eastAsia="Avenir Book"/>
          <w:sz w:val="18"/>
          <w:szCs w:val="18"/>
          <w:lang w:val="en-US"/>
        </w:rPr>
      </w:pPr>
    </w:p>
    <w:p>
      <w:pPr>
        <w:pStyle w:val="Default"/>
        <w:numPr>
          <w:ilvl w:val="0"/>
          <w:numId w:val="2"/>
        </w:numPr>
        <w:spacing w:after="180"/>
        <w:jc w:val="left"/>
        <w:rPr>
          <w:rFonts w:ascii="Avenir Book" w:hAnsi="Avenir Book"/>
          <w:sz w:val="18"/>
          <w:szCs w:val="18"/>
          <w:lang w:val="en-US"/>
        </w:rPr>
      </w:pPr>
      <w:r>
        <w:rPr>
          <w:rFonts w:ascii="Avenir Book" w:hAnsi="Avenir Book"/>
          <w:sz w:val="18"/>
          <w:szCs w:val="18"/>
          <w:rtl w:val="0"/>
          <w:lang w:val="en-US"/>
        </w:rPr>
        <w:t>A man after God</w:t>
      </w:r>
      <w:r>
        <w:rPr>
          <w:rFonts w:ascii="Avenir Book" w:hAnsi="Avenir Book" w:hint="default"/>
          <w:sz w:val="18"/>
          <w:szCs w:val="18"/>
          <w:rtl w:val="0"/>
          <w:lang w:val="en-US"/>
        </w:rPr>
        <w:t>’</w:t>
      </w:r>
      <w:r>
        <w:rPr>
          <w:rFonts w:ascii="Avenir Book" w:hAnsi="Avenir Book"/>
          <w:sz w:val="18"/>
          <w:szCs w:val="18"/>
          <w:rtl w:val="0"/>
          <w:lang w:val="en-US"/>
        </w:rPr>
        <w:t>s own heart is talking about the place the man has in God</w:t>
      </w:r>
      <w:r>
        <w:rPr>
          <w:rFonts w:ascii="Avenir Book" w:hAnsi="Avenir Book" w:hint="default"/>
          <w:sz w:val="18"/>
          <w:szCs w:val="18"/>
          <w:rtl w:val="0"/>
          <w:lang w:val="en-US"/>
        </w:rPr>
        <w:t>’</w:t>
      </w:r>
      <w:r>
        <w:rPr>
          <w:rFonts w:ascii="Avenir Book" w:hAnsi="Avenir Book"/>
          <w:sz w:val="18"/>
          <w:szCs w:val="18"/>
          <w:rtl w:val="0"/>
          <w:lang w:val="en-US"/>
        </w:rPr>
        <w:t>s heart, not the place God has in the man</w:t>
      </w:r>
      <w:r>
        <w:rPr>
          <w:rFonts w:ascii="Avenir Book" w:hAnsi="Avenir Book" w:hint="default"/>
          <w:sz w:val="18"/>
          <w:szCs w:val="18"/>
          <w:rtl w:val="0"/>
          <w:lang w:val="en-US"/>
        </w:rPr>
        <w:t>’</w:t>
      </w:r>
      <w:r>
        <w:rPr>
          <w:rFonts w:ascii="Avenir Book" w:hAnsi="Avenir Book"/>
          <w:sz w:val="18"/>
          <w:szCs w:val="18"/>
          <w:rtl w:val="0"/>
          <w:lang w:val="en-US"/>
        </w:rPr>
        <w:t>s heart.</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Because of your promise, and according to your own heart, you have brought about all this greatness, to make your servant know it</w:t>
      </w:r>
      <w:r>
        <w:rPr>
          <w:rFonts w:ascii="Avenir Book Oblique" w:hAnsi="Avenir Book Oblique"/>
          <w:sz w:val="18"/>
          <w:szCs w:val="18"/>
          <w:rtl w:val="0"/>
          <w:lang w:val="en-US"/>
        </w:rPr>
        <w:t>. 2 Samuel 7:21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Jesse called Abinadab and made him pass before Samuel. And 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Neither has the LORD chosen this one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Jesse made Shammah pass by. And 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Neither has the LORD chosen this one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Jesse made seven of his sons pass before Samuel. And Samuel said to Jesse,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LORD has not chosen these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w:t>
      </w:r>
      <w:r>
        <w:rPr>
          <w:rFonts w:ascii="Avenir Book Oblique" w:hAnsi="Avenir Book Oblique"/>
          <w:sz w:val="18"/>
          <w:szCs w:val="18"/>
          <w:rtl w:val="0"/>
          <w:lang w:val="en-US"/>
        </w:rPr>
        <w:t xml:space="preserve"> </w:t>
      </w:r>
      <w:r>
        <w:rPr>
          <w:rFonts w:ascii="Avenir Book Oblique" w:hAnsi="Avenir Book Oblique"/>
          <w:sz w:val="18"/>
          <w:szCs w:val="18"/>
          <w:rtl w:val="0"/>
          <w:lang w:val="en-US"/>
        </w:rPr>
        <w:t>Samuel 16:8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we know, brothers loved by God, that </w:t>
      </w:r>
      <w:r>
        <w:rPr>
          <w:rFonts w:ascii="Avenir Book Oblique" w:hAnsi="Avenir Book Oblique"/>
          <w:sz w:val="18"/>
          <w:szCs w:val="18"/>
          <w:u w:val="single"/>
          <w:rtl w:val="0"/>
          <w:lang w:val="en-US"/>
        </w:rPr>
        <w:t>he has chosen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1:4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said to Jesse, </w:t>
      </w:r>
      <w:r>
        <w:rPr>
          <w:rFonts w:ascii="Avenir Book Oblique" w:hAnsi="Avenir Book Oblique" w:hint="default"/>
          <w:sz w:val="18"/>
          <w:szCs w:val="18"/>
          <w:rtl w:val="0"/>
          <w:lang w:val="en-US"/>
        </w:rPr>
        <w:t>“</w:t>
      </w:r>
      <w:r>
        <w:rPr>
          <w:rFonts w:ascii="Avenir Book Oblique" w:hAnsi="Avenir Book Oblique"/>
          <w:sz w:val="18"/>
          <w:szCs w:val="18"/>
          <w:rtl w:val="0"/>
          <w:lang w:val="en-US"/>
        </w:rPr>
        <w:t>Are all your sons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16:11a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There remains yet the youngest, but behold, he is keeping the sheep.</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Samuel said to Jesse, </w:t>
      </w:r>
      <w:r>
        <w:rPr>
          <w:rFonts w:ascii="Avenir Book Oblique" w:hAnsi="Avenir Book Oblique" w:hint="default"/>
          <w:sz w:val="18"/>
          <w:szCs w:val="18"/>
          <w:rtl w:val="0"/>
          <w:lang w:val="en-US"/>
        </w:rPr>
        <w:t>“</w:t>
      </w:r>
      <w:r>
        <w:rPr>
          <w:rFonts w:ascii="Avenir Book Oblique" w:hAnsi="Avenir Book Oblique"/>
          <w:sz w:val="18"/>
          <w:szCs w:val="18"/>
          <w:rtl w:val="0"/>
          <w:lang w:val="en-US"/>
        </w:rPr>
        <w:t>Send and get him, for we will not sit down till he comes here.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16:11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sent and brought him in. </w:t>
      </w:r>
      <w:r>
        <w:rPr>
          <w:rFonts w:ascii="Avenir Book Oblique" w:hAnsi="Avenir Book Oblique"/>
          <w:sz w:val="18"/>
          <w:szCs w:val="18"/>
          <w:u w:val="single"/>
          <w:rtl w:val="0"/>
          <w:lang w:val="en-US"/>
        </w:rPr>
        <w:t>Now he was ruddy and had beautiful eyes and was handsome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16:12a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 LORD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Arise, anoint him, for this is he.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16:12</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Samuel took the horn of oil and anointed him in the midst of his brothers</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16:13a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 Spirit of the LORD rushed upon David from that day forward. And Samuel rose up and went to Ramah. 1 Samuel 16:13</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80"/>
        <w:ind w:left="144" w:firstLine="0"/>
        <w:jc w:val="left"/>
        <w:rPr>
          <w:rFonts w:ascii="Avenir Book" w:cs="Avenir Book" w:hAnsi="Avenir Book" w:eastAsia="Avenir Book"/>
          <w:sz w:val="18"/>
          <w:szCs w:val="18"/>
          <w:u w:val="single"/>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Lessons From David</w:t>
      </w:r>
      <w:r>
        <w:rPr>
          <w:rFonts w:ascii="Avenir Heavy" w:hAnsi="Avenir Heavy" w:hint="default"/>
          <w:sz w:val="28"/>
          <w:szCs w:val="28"/>
          <w:rtl w:val="0"/>
          <w:lang w:val="en-US"/>
        </w:rPr>
        <w:t>’</w:t>
      </w:r>
      <w:r>
        <w:rPr>
          <w:rFonts w:ascii="Avenir Heavy" w:hAnsi="Avenir Heavy"/>
          <w:sz w:val="28"/>
          <w:szCs w:val="28"/>
          <w:rtl w:val="0"/>
          <w:lang w:val="en-US"/>
        </w:rPr>
        <w:t>s Anointing</w:t>
      </w:r>
    </w:p>
    <w:p>
      <w:pPr>
        <w:pStyle w:val="Default"/>
        <w:numPr>
          <w:ilvl w:val="0"/>
          <w:numId w:val="4"/>
        </w:numPr>
        <w:spacing w:after="100"/>
        <w:jc w:val="left"/>
        <w:rPr>
          <w:rFonts w:ascii="Avenir Book" w:hAnsi="Avenir Book"/>
          <w:sz w:val="18"/>
          <w:szCs w:val="18"/>
          <w:lang w:val="en-US"/>
        </w:rPr>
      </w:pPr>
      <w:r>
        <w:rPr>
          <w:rFonts w:ascii="Avenir Book" w:hAnsi="Avenir Book"/>
          <w:sz w:val="18"/>
          <w:szCs w:val="18"/>
          <w:rtl w:val="0"/>
          <w:lang w:val="en-US"/>
        </w:rPr>
        <w:t>When God</w:t>
      </w:r>
      <w:r>
        <w:rPr>
          <w:rFonts w:ascii="Avenir Book" w:hAnsi="Avenir Book" w:hint="default"/>
          <w:sz w:val="18"/>
          <w:szCs w:val="18"/>
          <w:rtl w:val="0"/>
          <w:lang w:val="en-US"/>
        </w:rPr>
        <w:t>’</w:t>
      </w:r>
      <w:r>
        <w:rPr>
          <w:rFonts w:ascii="Avenir Book" w:hAnsi="Avenir Book"/>
          <w:sz w:val="18"/>
          <w:szCs w:val="18"/>
          <w:rtl w:val="0"/>
          <w:lang w:val="en-US"/>
        </w:rPr>
        <w:t>s Spirit came on David, it introduced him to _______. It didn</w:t>
      </w:r>
      <w:r>
        <w:rPr>
          <w:rFonts w:ascii="Avenir Book" w:hAnsi="Avenir Book" w:hint="default"/>
          <w:sz w:val="18"/>
          <w:szCs w:val="18"/>
          <w:rtl w:val="0"/>
          <w:lang w:val="en-US"/>
        </w:rPr>
        <w:t>’</w:t>
      </w:r>
      <w:r>
        <w:rPr>
          <w:rFonts w:ascii="Avenir Book" w:hAnsi="Avenir Book"/>
          <w:sz w:val="18"/>
          <w:szCs w:val="18"/>
          <w:rtl w:val="0"/>
          <w:lang w:val="en-US"/>
        </w:rPr>
        <w:t>t take him away from _______.</w:t>
      </w:r>
    </w:p>
    <w:p>
      <w:pPr>
        <w:pStyle w:val="Default"/>
        <w:numPr>
          <w:ilvl w:val="0"/>
          <w:numId w:val="4"/>
        </w:numPr>
        <w:spacing w:after="100"/>
        <w:jc w:val="left"/>
        <w:rPr>
          <w:rFonts w:ascii="Avenir Book" w:hAnsi="Avenir Book"/>
          <w:sz w:val="18"/>
          <w:szCs w:val="18"/>
          <w:lang w:val="en-US"/>
        </w:rPr>
      </w:pPr>
      <w:r>
        <w:rPr>
          <w:rFonts w:ascii="Avenir Book" w:hAnsi="Avenir Book"/>
          <w:sz w:val="18"/>
          <w:szCs w:val="18"/>
          <w:rtl w:val="0"/>
          <w:lang w:val="en-US"/>
        </w:rPr>
        <w:t>God began preparing David to be king ______ before he made him king.</w:t>
      </w:r>
    </w:p>
    <w:p>
      <w:pPr>
        <w:pStyle w:val="Default"/>
        <w:numPr>
          <w:ilvl w:val="0"/>
          <w:numId w:val="4"/>
        </w:numPr>
        <w:spacing w:after="100"/>
        <w:jc w:val="left"/>
        <w:rPr>
          <w:rFonts w:ascii="Avenir Book" w:hAnsi="Avenir Book"/>
          <w:sz w:val="18"/>
          <w:szCs w:val="18"/>
          <w:lang w:val="en-US"/>
        </w:rPr>
      </w:pPr>
      <w:r>
        <w:rPr>
          <w:rFonts w:ascii="Avenir Book" w:hAnsi="Avenir Book"/>
          <w:sz w:val="18"/>
          <w:szCs w:val="18"/>
          <w:rtl w:val="0"/>
          <w:lang w:val="en-US"/>
        </w:rPr>
        <w:t>God often uses the _______ likely to accomplish his purposes.</w:t>
      </w:r>
    </w:p>
    <w:p>
      <w:pPr>
        <w:pStyle w:val="Default"/>
        <w:spacing w:after="1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consider your calling, brothers: </w:t>
      </w:r>
      <w:r>
        <w:rPr>
          <w:rFonts w:ascii="Avenir Book Oblique" w:hAnsi="Avenir Book Oblique"/>
          <w:sz w:val="18"/>
          <w:szCs w:val="18"/>
          <w:u w:val="single"/>
          <w:rtl w:val="0"/>
          <w:lang w:val="en-US"/>
        </w:rPr>
        <w:t>not many of you were wise according to worldly standards, not many were powerful, and not many were of noble birth. But God chose what is foolish in the world to shame the wise; God chose what is weak in the world to shame the strong</w:t>
      </w:r>
      <w:r>
        <w:rPr>
          <w:rFonts w:ascii="Avenir Book Oblique" w:hAnsi="Avenir Book Oblique"/>
          <w:sz w:val="18"/>
          <w:szCs w:val="18"/>
          <w:rtl w:val="0"/>
          <w:lang w:val="en-US"/>
        </w:rPr>
        <w:t>; 1 Corinthians 1:26</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numPr>
          <w:ilvl w:val="0"/>
          <w:numId w:val="4"/>
        </w:numPr>
        <w:spacing w:after="100"/>
        <w:jc w:val="left"/>
        <w:rPr>
          <w:rFonts w:ascii="Avenir Book" w:hAnsi="Avenir Book"/>
          <w:sz w:val="18"/>
          <w:szCs w:val="18"/>
          <w:lang w:val="en-US"/>
        </w:rPr>
      </w:pPr>
      <w:r>
        <w:rPr>
          <w:rFonts w:ascii="Avenir Book" w:hAnsi="Avenir Book"/>
          <w:sz w:val="18"/>
          <w:szCs w:val="18"/>
          <w:rtl w:val="0"/>
          <w:lang w:val="en-US"/>
        </w:rPr>
        <w:t>The qualities God desires out of our life are the qualities he brings about through the ______ _______ in our life.</w:t>
      </w:r>
    </w:p>
    <w:p>
      <w:pPr>
        <w:pStyle w:val="Default"/>
        <w:numPr>
          <w:ilvl w:val="0"/>
          <w:numId w:val="4"/>
        </w:numPr>
        <w:spacing w:after="100"/>
        <w:jc w:val="left"/>
        <w:rPr>
          <w:rFonts w:ascii="Avenir Book" w:hAnsi="Avenir Book"/>
          <w:sz w:val="18"/>
          <w:szCs w:val="18"/>
          <w:lang w:val="en-US"/>
        </w:rPr>
      </w:pPr>
      <w:r>
        <w:rPr>
          <w:rFonts w:ascii="Avenir Book" w:hAnsi="Avenir Book"/>
          <w:sz w:val="18"/>
          <w:szCs w:val="18"/>
          <w:rtl w:val="0"/>
          <w:lang w:val="en-US"/>
        </w:rPr>
        <w:t>When looking at people, be careful to not judge by _____________.</w:t>
      </w:r>
    </w:p>
    <w:p>
      <w:pPr>
        <w:pStyle w:val="Default"/>
        <w:numPr>
          <w:ilvl w:val="0"/>
          <w:numId w:val="4"/>
        </w:numPr>
        <w:spacing w:after="100"/>
        <w:jc w:val="left"/>
        <w:rPr>
          <w:rFonts w:ascii="Avenir Book" w:hAnsi="Avenir Book"/>
          <w:sz w:val="18"/>
          <w:szCs w:val="18"/>
          <w:lang w:val="en-US"/>
        </w:rPr>
      </w:pPr>
      <w:r>
        <w:rPr>
          <w:rFonts w:ascii="Avenir Book" w:hAnsi="Avenir Book"/>
          <w:sz w:val="18"/>
          <w:szCs w:val="18"/>
          <w:rtl w:val="0"/>
          <w:lang w:val="en-US"/>
        </w:rPr>
        <w:t>A man after God</w:t>
      </w:r>
      <w:r>
        <w:rPr>
          <w:rFonts w:ascii="Avenir Book" w:hAnsi="Avenir Book" w:hint="default"/>
          <w:sz w:val="18"/>
          <w:szCs w:val="18"/>
          <w:rtl w:val="0"/>
          <w:lang w:val="en-US"/>
        </w:rPr>
        <w:t>’</w:t>
      </w:r>
      <w:r>
        <w:rPr>
          <w:rFonts w:ascii="Avenir Book" w:hAnsi="Avenir Book"/>
          <w:sz w:val="18"/>
          <w:szCs w:val="18"/>
          <w:rtl w:val="0"/>
          <w:lang w:val="en-US"/>
        </w:rPr>
        <w:t>s own heart is talking about the place the man has in God</w:t>
      </w:r>
      <w:r>
        <w:rPr>
          <w:rFonts w:ascii="Avenir Book" w:hAnsi="Avenir Book" w:hint="default"/>
          <w:sz w:val="18"/>
          <w:szCs w:val="18"/>
          <w:rtl w:val="0"/>
          <w:lang w:val="en-US"/>
        </w:rPr>
        <w:t>’</w:t>
      </w:r>
      <w:r>
        <w:rPr>
          <w:rFonts w:ascii="Avenir Book" w:hAnsi="Avenir Book"/>
          <w:sz w:val="18"/>
          <w:szCs w:val="18"/>
          <w:rtl w:val="0"/>
          <w:lang w:val="en-US"/>
        </w:rPr>
        <w:t>s heart, not the place God has in the man</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rtl w:val="0"/>
          <w:lang w:val="en-US"/>
        </w:rPr>
        <w:t>________</w:t>
      </w:r>
      <w:r>
        <w:rPr>
          <w:rFonts w:ascii="Avenir Book" w:hAnsi="Avenir Book"/>
          <w:sz w:val="18"/>
          <w:szCs w:val="18"/>
          <w:rtl w:val="0"/>
          <w:lang w:val="en-US"/>
        </w:rPr>
        <w:t>.</w:t>
      </w:r>
    </w:p>
    <w:p>
      <w:pPr>
        <w:pStyle w:val="Default"/>
        <w:numPr>
          <w:ilvl w:val="0"/>
          <w:numId w:val="4"/>
        </w:numPr>
        <w:spacing w:after="100"/>
        <w:jc w:val="left"/>
        <w:rPr>
          <w:rFonts w:ascii="Avenir Book" w:hAnsi="Avenir Book"/>
          <w:sz w:val="18"/>
          <w:szCs w:val="18"/>
          <w:lang w:val="en-US"/>
        </w:rPr>
      </w:pPr>
      <w:r>
        <w:rPr>
          <w:rFonts w:ascii="Avenir Book" w:hAnsi="Avenir Book"/>
          <w:sz w:val="18"/>
          <w:szCs w:val="18"/>
          <w:rtl w:val="0"/>
          <w:lang w:val="en-US"/>
        </w:rPr>
        <w:t>How are you judging Jesus?</w:t>
      </w:r>
    </w:p>
    <w:p>
      <w:pPr>
        <w:pStyle w:val="Default"/>
        <w:spacing w:after="1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you, </w:t>
      </w:r>
      <w:r>
        <w:rPr>
          <w:rFonts w:ascii="Avenir Book Oblique" w:hAnsi="Avenir Book Oblique"/>
          <w:sz w:val="18"/>
          <w:szCs w:val="18"/>
          <w:u w:val="single"/>
          <w:rtl w:val="0"/>
          <w:lang w:val="en-US"/>
        </w:rPr>
        <w:t>O Bethlehem Ephrathah, who are too little to be among the clans of Judah, from you shall come forth for me one who is to be ruler in Israel, whose coming forth is from of old, from ancient days</w:t>
      </w:r>
      <w:r>
        <w:rPr>
          <w:rFonts w:ascii="Avenir Book Oblique" w:hAnsi="Avenir Book Oblique"/>
          <w:sz w:val="18"/>
          <w:szCs w:val="18"/>
          <w:rtl w:val="0"/>
          <w:lang w:val="en-US"/>
        </w:rPr>
        <w:t>. Micah 5:2 (ESV)</w:t>
      </w:r>
    </w:p>
    <w:p>
      <w:pPr>
        <w:pStyle w:val="Default"/>
        <w:spacing w:after="1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in the same region there were shepherds out in the field, keeping watch over their flock by night. And an angel of the Lord appeared to them, and the glory of the Lord shone around them, and they were filled with great fear. And the angel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Fear not, for behold, I bring you good news of great joy that will be for all the people. For unto you is born this day in the city of David a Savior, who is Christ the Lord. And this will be a sign for you: you will find a baby wrapped in swaddling cloths and lying in a manger.</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Luke 2:8</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Like Samuel do we mourn over the sin of others? If not, why not?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Did the Lord tell Samuel to mislead Saul by saying that he was going to Bethlehem to offer sacrifices? </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Are we ever justified in deceiving others? Is it permissible to conceal the truth from those who have no right to it?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When are we tempted to judge others merely by outward appearances?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What criteria should we use when selecting our leaders and friends?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It is important to know that a man after God</w:t>
      </w:r>
      <w:r>
        <w:rPr>
          <w:rFonts w:ascii="Avenir Book" w:hAnsi="Avenir Book" w:hint="default"/>
          <w:sz w:val="16"/>
          <w:szCs w:val="16"/>
          <w:rtl w:val="0"/>
          <w:lang w:val="en-US"/>
        </w:rPr>
        <w:t>’</w:t>
      </w:r>
      <w:r>
        <w:rPr>
          <w:rFonts w:ascii="Avenir Book" w:hAnsi="Avenir Book"/>
          <w:sz w:val="16"/>
          <w:szCs w:val="16"/>
          <w:rtl w:val="0"/>
          <w:lang w:val="en-US"/>
        </w:rPr>
        <w:t>s own heart is talking about the place a man has in God</w:t>
      </w:r>
      <w:r>
        <w:rPr>
          <w:rFonts w:ascii="Avenir Book" w:hAnsi="Avenir Book" w:hint="default"/>
          <w:sz w:val="16"/>
          <w:szCs w:val="16"/>
          <w:rtl w:val="0"/>
          <w:lang w:val="en-US"/>
        </w:rPr>
        <w:t>’</w:t>
      </w:r>
      <w:r>
        <w:rPr>
          <w:rFonts w:ascii="Avenir Book" w:hAnsi="Avenir Book"/>
          <w:sz w:val="16"/>
          <w:szCs w:val="16"/>
          <w:rtl w:val="0"/>
          <w:lang w:val="en-US"/>
        </w:rPr>
        <w:t>s heart, not ultimately the place God has in a man</w:t>
      </w:r>
      <w:r>
        <w:rPr>
          <w:rFonts w:ascii="Avenir Book" w:hAnsi="Avenir Book" w:hint="default"/>
          <w:sz w:val="16"/>
          <w:szCs w:val="16"/>
          <w:rtl w:val="0"/>
          <w:lang w:val="en-US"/>
        </w:rPr>
        <w:t>’</w:t>
      </w:r>
      <w:r>
        <w:rPr>
          <w:rFonts w:ascii="Avenir Book" w:hAnsi="Avenir Book"/>
          <w:sz w:val="16"/>
          <w:szCs w:val="16"/>
          <w:rtl w:val="0"/>
          <w:lang w:val="en-US"/>
        </w:rPr>
        <w:t>s heart? Why is this subtle difference important?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Point 3 of our 5-Year Vision is that we love our neighbor to better reach our neighbors. With the warmer weather, make a plan to love on people in your neighborhood?</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Take some time to share stories of how you have seen God at work by his Holy Spirit changing your life or the lives of others. Celebrate the transforming power of God</w:t>
      </w:r>
      <w:r>
        <w:rPr>
          <w:rFonts w:ascii="Avenir Book" w:hAnsi="Avenir Book" w:hint="default"/>
          <w:sz w:val="16"/>
          <w:szCs w:val="16"/>
          <w:rtl w:val="0"/>
          <w:lang w:val="en-US"/>
        </w:rPr>
        <w:t>’</w:t>
      </w:r>
      <w:r>
        <w:rPr>
          <w:rFonts w:ascii="Avenir Book" w:hAnsi="Avenir Book"/>
          <w:sz w:val="16"/>
          <w:szCs w:val="16"/>
          <w:rtl w:val="0"/>
          <w:lang w:val="en-US"/>
        </w:rPr>
        <w:t>s Holy Spirit in your life.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