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Acts 17:1-10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When God Plants A Church</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117199</wp:posOffset>
            </wp:positionV>
            <wp:extent cx="4572000" cy="914400"/>
            <wp:effectExtent l="0" t="0" r="0" b="0"/>
            <wp:wrapTopAndBottom distT="152400" distB="152400"/>
            <wp:docPr id="1073741825" name="officeArt object" descr="0 - 1 Thessalonians - Banner (GS).jpeg"/>
            <wp:cNvGraphicFramePr/>
            <a:graphic xmlns:a="http://schemas.openxmlformats.org/drawingml/2006/main">
              <a:graphicData uri="http://schemas.openxmlformats.org/drawingml/2006/picture">
                <pic:pic xmlns:pic="http://schemas.openxmlformats.org/drawingml/2006/picture">
                  <pic:nvPicPr>
                    <pic:cNvPr id="1073741825" name="0 - 1 Thessalonians - Banner (GS).jpeg" descr="0 - 1 Thessalonians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February 18, 2024</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we also thank God constantly for this, that when you received the word of God, which you heard from us, you accepted it not as the word of men but as what it really is, the word of God, which is at work in you believers</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Thessalonians 2:13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since we were torn away from you, brothers, for a short time, </w:t>
      </w:r>
      <w:r>
        <w:rPr>
          <w:rFonts w:ascii="Avenir Book Oblique" w:hAnsi="Avenir Book Oblique"/>
          <w:sz w:val="20"/>
          <w:szCs w:val="20"/>
          <w:u w:val="single"/>
          <w:rtl w:val="0"/>
          <w:lang w:val="en-US"/>
        </w:rPr>
        <w:t>in person not in heart, we endeavored the more eagerly and with great desire to see you face to face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Thessalonians 2:17 (ESV)</w:t>
      </w:r>
    </w:p>
    <w:p>
      <w:pPr>
        <w:pStyle w:val="Default"/>
        <w:keepNext w:val="1"/>
        <w:numPr>
          <w:ilvl w:val="0"/>
          <w:numId w:val="2"/>
        </w:numPr>
        <w:spacing w:after="116"/>
        <w:jc w:val="left"/>
        <w:rPr>
          <w:rFonts w:ascii="Avenir Heavy" w:hAnsi="Avenir Heavy"/>
          <w:lang w:val="en-US"/>
        </w:rPr>
      </w:pPr>
      <w:r>
        <w:rPr>
          <w:rFonts w:ascii="Avenir Heavy" w:hAnsi="Avenir Heavy"/>
          <w:rtl w:val="0"/>
          <w:lang w:val="en-US"/>
        </w:rPr>
        <w:t xml:space="preserve">What is the </w:t>
      </w:r>
      <w:r>
        <w:rPr>
          <w:rFonts w:ascii="Avenir Heavy" w:hAnsi="Avenir Heavy"/>
          <w:u w:val="single"/>
          <w:rtl w:val="0"/>
          <w:lang w:val="en-US"/>
        </w:rPr>
        <w:t>history</w:t>
      </w:r>
      <w:r>
        <w:rPr>
          <w:rFonts w:ascii="Avenir Heavy" w:hAnsi="Avenir Heavy"/>
          <w:rtl w:val="0"/>
          <w:lang w:val="en-US"/>
        </w:rPr>
        <w:t xml:space="preserve"> of Thessalonica?</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A Strategic </w:t>
      </w:r>
      <w:r>
        <w:rPr>
          <w:rFonts w:ascii="Avenir Heavy" w:hAnsi="Avenir Heavy"/>
          <w:sz w:val="18"/>
          <w:szCs w:val="18"/>
          <w:u w:val="single"/>
          <w:rtl w:val="0"/>
          <w:lang w:val="en-US"/>
        </w:rPr>
        <w:t>Location</w:t>
      </w:r>
      <w:r>
        <w:rPr>
          <w:rFonts w:ascii="Avenir Heavy" w:hAnsi="Avenir Heavy"/>
          <w:sz w:val="18"/>
          <w:szCs w:val="18"/>
          <w:rtl w:val="0"/>
          <w:lang w:val="en-US"/>
        </w:rPr>
        <w:t xml:space="preserve"> </w:t>
      </w:r>
      <w:r>
        <w:rPr>
          <w:rFonts w:ascii="Avenir Book" w:hAnsi="Avenir Book" w:hint="default"/>
          <w:sz w:val="18"/>
          <w:szCs w:val="18"/>
          <w:rtl w:val="0"/>
          <w:lang w:val="en-US"/>
        </w:rPr>
        <w:t xml:space="preserve">— </w:t>
      </w:r>
      <w:r>
        <w:rPr>
          <w:rFonts w:ascii="Avenir Book" w:hAnsi="Avenir Book"/>
          <w:sz w:val="18"/>
          <w:szCs w:val="18"/>
          <w:rtl w:val="0"/>
          <w:lang w:val="en-US"/>
        </w:rPr>
        <w:t>Via Egnatia, Deep Natural Harbor, Fertile Soil And Rich in Minerals, and a Large Population</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A Favored </w:t>
      </w:r>
      <w:r>
        <w:rPr>
          <w:rFonts w:ascii="Avenir Heavy" w:hAnsi="Avenir Heavy"/>
          <w:sz w:val="18"/>
          <w:szCs w:val="18"/>
          <w:u w:val="single"/>
          <w:rtl w:val="0"/>
          <w:lang w:val="en-US"/>
        </w:rPr>
        <w:t>Political</w:t>
      </w:r>
      <w:r>
        <w:rPr>
          <w:rFonts w:ascii="Avenir Heavy" w:hAnsi="Avenir Heavy"/>
          <w:sz w:val="18"/>
          <w:szCs w:val="18"/>
          <w:rtl w:val="0"/>
          <w:lang w:val="en-US"/>
        </w:rPr>
        <w:t xml:space="preserve"> Status </w:t>
      </w:r>
      <w:r>
        <w:rPr>
          <w:rFonts w:ascii="Avenir Book" w:hAnsi="Avenir Book" w:hint="default"/>
          <w:sz w:val="18"/>
          <w:szCs w:val="18"/>
          <w:rtl w:val="0"/>
          <w:lang w:val="en-US"/>
        </w:rPr>
        <w:t xml:space="preserve">— </w:t>
      </w:r>
      <w:r>
        <w:rPr>
          <w:rFonts w:ascii="Avenir Book" w:hAnsi="Avenir Book"/>
          <w:sz w:val="18"/>
          <w:szCs w:val="18"/>
          <w:rtl w:val="0"/>
          <w:lang w:val="en-US"/>
        </w:rPr>
        <w:t>Loyalty to Rome, Supported Marc Anthony and Octavian, Free City Status, and Emperor Worship</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A Unique </w:t>
      </w:r>
      <w:r>
        <w:rPr>
          <w:rFonts w:ascii="Avenir Heavy" w:hAnsi="Avenir Heavy"/>
          <w:sz w:val="18"/>
          <w:szCs w:val="18"/>
          <w:u w:val="single"/>
          <w:rtl w:val="0"/>
          <w:lang w:val="en-US"/>
        </w:rPr>
        <w:t>Government</w:t>
      </w:r>
      <w:r>
        <w:rPr>
          <w:rFonts w:ascii="Avenir Heavy" w:hAnsi="Avenir Heavy"/>
          <w:sz w:val="18"/>
          <w:szCs w:val="18"/>
          <w:rtl w:val="0"/>
          <w:lang w:val="en-US"/>
        </w:rPr>
        <w:t xml:space="preserve"> Structure </w:t>
      </w:r>
      <w:r>
        <w:rPr>
          <w:rFonts w:ascii="Avenir Book" w:hAnsi="Avenir Book" w:hint="default"/>
          <w:sz w:val="18"/>
          <w:szCs w:val="18"/>
          <w:rtl w:val="0"/>
          <w:lang w:val="en-US"/>
        </w:rPr>
        <w:t xml:space="preserve">— </w:t>
      </w:r>
      <w:r>
        <w:rPr>
          <w:rFonts w:ascii="Avenir Book" w:hAnsi="Avenir Book"/>
          <w:sz w:val="18"/>
          <w:szCs w:val="18"/>
          <w:rtl w:val="0"/>
          <w:lang w:val="en-US"/>
        </w:rPr>
        <w:t>Citizen Assembly (</w:t>
      </w:r>
      <w:r>
        <w:rPr>
          <w:rFonts w:ascii="Avenir Book Oblique" w:hAnsi="Avenir Book Oblique"/>
          <w:sz w:val="18"/>
          <w:szCs w:val="18"/>
          <w:rtl w:val="0"/>
          <w:lang w:val="en-US"/>
        </w:rPr>
        <w:t>demos</w:t>
      </w:r>
      <w:r>
        <w:rPr>
          <w:rFonts w:ascii="Avenir Book" w:hAnsi="Avenir Book"/>
          <w:sz w:val="18"/>
          <w:szCs w:val="18"/>
          <w:rtl w:val="0"/>
          <w:lang w:val="en-US"/>
        </w:rPr>
        <w:t>), City Council (</w:t>
      </w:r>
      <w:r>
        <w:rPr>
          <w:rFonts w:ascii="Avenir Book Oblique" w:hAnsi="Avenir Book Oblique"/>
          <w:sz w:val="18"/>
          <w:szCs w:val="18"/>
          <w:rtl w:val="0"/>
          <w:lang w:val="en-US"/>
        </w:rPr>
        <w:t>boule</w:t>
      </w:r>
      <w:r>
        <w:rPr>
          <w:rFonts w:ascii="Avenir Book" w:hAnsi="Avenir Book"/>
          <w:sz w:val="18"/>
          <w:szCs w:val="18"/>
          <w:rtl w:val="0"/>
          <w:lang w:val="en-US"/>
        </w:rPr>
        <w:t>), City Leaders (</w:t>
      </w:r>
      <w:r>
        <w:rPr>
          <w:rFonts w:ascii="Avenir Book Oblique" w:hAnsi="Avenir Book Oblique"/>
          <w:sz w:val="18"/>
          <w:szCs w:val="18"/>
          <w:rtl w:val="0"/>
          <w:lang w:val="en-US"/>
        </w:rPr>
        <w:t>politarches</w:t>
      </w:r>
      <w:r>
        <w:rPr>
          <w:rFonts w:ascii="Avenir Book" w:hAnsi="Avenir Book"/>
          <w:sz w:val="18"/>
          <w:szCs w:val="18"/>
          <w:rtl w:val="0"/>
          <w:lang w:val="en-US"/>
        </w:rPr>
        <w:t>)</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A Religiously </w:t>
      </w:r>
      <w:r>
        <w:rPr>
          <w:rFonts w:ascii="Avenir Heavy" w:hAnsi="Avenir Heavy"/>
          <w:sz w:val="18"/>
          <w:szCs w:val="18"/>
          <w:u w:val="single"/>
          <w:rtl w:val="0"/>
          <w:lang w:val="en-US"/>
        </w:rPr>
        <w:t>Pluralistic</w:t>
      </w:r>
      <w:r>
        <w:rPr>
          <w:rFonts w:ascii="Avenir Heavy" w:hAnsi="Avenir Heavy"/>
          <w:sz w:val="18"/>
          <w:szCs w:val="18"/>
          <w:rtl w:val="0"/>
          <w:lang w:val="en-US"/>
        </w:rPr>
        <w:t xml:space="preserve"> Environment</w:t>
      </w:r>
      <w:r>
        <w:rPr>
          <w:rFonts w:ascii="Avenir Book" w:hAnsi="Avenir Book" w:hint="default"/>
          <w:sz w:val="18"/>
          <w:szCs w:val="18"/>
          <w:rtl w:val="0"/>
          <w:lang w:val="en-US"/>
        </w:rPr>
        <w:t xml:space="preserve"> — </w:t>
      </w:r>
      <w:r>
        <w:rPr>
          <w:rFonts w:ascii="Avenir Book" w:hAnsi="Avenir Book"/>
          <w:sz w:val="18"/>
          <w:szCs w:val="18"/>
          <w:rtl w:val="0"/>
          <w:lang w:val="en-US"/>
        </w:rPr>
        <w:t>Dionysius, Anubis, Cabirus, Aphrodite, Emperor Worship, Judaism</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A City of </w:t>
      </w:r>
      <w:r>
        <w:rPr>
          <w:rFonts w:ascii="Avenir Heavy" w:hAnsi="Avenir Heavy"/>
          <w:sz w:val="18"/>
          <w:szCs w:val="18"/>
          <w:u w:val="single"/>
          <w:rtl w:val="0"/>
          <w:lang w:val="en-US"/>
        </w:rPr>
        <w:t>Crime</w:t>
      </w:r>
      <w:r>
        <w:rPr>
          <w:rFonts w:ascii="Avenir Heavy" w:hAnsi="Avenir Heavy"/>
          <w:sz w:val="18"/>
          <w:szCs w:val="18"/>
          <w:rtl w:val="0"/>
          <w:lang w:val="en-US"/>
        </w:rPr>
        <w:t xml:space="preserve"> and Prostitution</w:t>
      </w:r>
      <w:r>
        <w:rPr>
          <w:rFonts w:ascii="Avenir Book" w:hAnsi="Avenir Book" w:hint="default"/>
          <w:sz w:val="18"/>
          <w:szCs w:val="18"/>
          <w:rtl w:val="0"/>
          <w:lang w:val="en-US"/>
        </w:rPr>
        <w:t xml:space="preserve"> — </w:t>
      </w:r>
      <w:r>
        <w:rPr>
          <w:rFonts w:ascii="Avenir Book" w:hAnsi="Avenir Book"/>
          <w:sz w:val="18"/>
          <w:szCs w:val="18"/>
          <w:rtl w:val="0"/>
          <w:lang w:val="en-US"/>
        </w:rPr>
        <w:t>No Windows in Houses, Organized And Accepted Brothels</w:t>
      </w:r>
    </w:p>
    <w:p>
      <w:pPr>
        <w:pStyle w:val="Default"/>
        <w:keepNext w:val="1"/>
        <w:numPr>
          <w:ilvl w:val="0"/>
          <w:numId w:val="5"/>
        </w:numPr>
        <w:spacing w:after="116"/>
        <w:jc w:val="left"/>
        <w:rPr>
          <w:rFonts w:ascii="Avenir Heavy" w:hAnsi="Avenir Heavy"/>
          <w:lang w:val="en-US"/>
        </w:rPr>
      </w:pPr>
      <w:r>
        <w:rPr>
          <w:rFonts w:ascii="Avenir Heavy" w:hAnsi="Avenir Heavy"/>
          <w:rtl w:val="0"/>
          <w:lang w:val="en-US"/>
        </w:rPr>
        <w:t xml:space="preserve">How did the </w:t>
      </w:r>
      <w:r>
        <w:rPr>
          <w:rFonts w:ascii="Avenir Heavy" w:hAnsi="Avenir Heavy"/>
          <w:u w:val="single"/>
          <w:rtl w:val="0"/>
          <w:lang w:val="en-US"/>
        </w:rPr>
        <w:t>gospel</w:t>
      </w:r>
      <w:r>
        <w:rPr>
          <w:rFonts w:ascii="Avenir Heavy" w:hAnsi="Avenir Heavy"/>
          <w:rtl w:val="0"/>
          <w:lang w:val="en-US"/>
        </w:rPr>
        <w:t xml:space="preserve"> come to Thessalonica?</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w:hAnsi="Avenir Book"/>
          <w:sz w:val="16"/>
          <w:szCs w:val="16"/>
          <w:rtl w:val="0"/>
          <w:lang w:val="en-US"/>
        </w:rPr>
        <w:t xml:space="preserve">And they went through the region of Phrygia and Galatia, having been forbidden by the Holy Spirit to speak the word in Asia. And when they had come up to Mysia, they attempted to go into Bithynia, but the Spirit of Jesus did not allow them. So, passing by Mysia, </w:t>
      </w:r>
      <w:r>
        <w:rPr>
          <w:rFonts w:ascii="Avenir Book" w:hAnsi="Avenir Book"/>
          <w:sz w:val="16"/>
          <w:szCs w:val="16"/>
          <w:u w:val="single"/>
          <w:rtl w:val="0"/>
          <w:lang w:val="en-US"/>
        </w:rPr>
        <w:t xml:space="preserve">they went down to Troas. And a vision appeared to Paul in the night: a man of Macedonia was standing there, urging him and saying, </w:t>
      </w:r>
      <w:r>
        <w:rPr>
          <w:rFonts w:ascii="Avenir Book" w:hAnsi="Avenir Book" w:hint="default"/>
          <w:sz w:val="16"/>
          <w:szCs w:val="16"/>
          <w:u w:val="single"/>
          <w:rtl w:val="0"/>
          <w:lang w:val="en-US"/>
        </w:rPr>
        <w:t>“</w:t>
      </w:r>
      <w:r>
        <w:rPr>
          <w:rFonts w:ascii="Avenir Book" w:hAnsi="Avenir Book"/>
          <w:sz w:val="16"/>
          <w:szCs w:val="16"/>
          <w:u w:val="single"/>
          <w:rtl w:val="0"/>
          <w:lang w:val="en-US"/>
        </w:rPr>
        <w:t>Come over to Macedonia and help us.</w:t>
      </w:r>
      <w:r>
        <w:rPr>
          <w:rFonts w:ascii="Avenir Book" w:hAnsi="Avenir Book" w:hint="default"/>
          <w:sz w:val="16"/>
          <w:szCs w:val="16"/>
          <w:u w:val="single"/>
          <w:rtl w:val="0"/>
          <w:lang w:val="en-US"/>
        </w:rPr>
        <w:t xml:space="preserve">” </w:t>
      </w:r>
      <w:r>
        <w:rPr>
          <w:rFonts w:ascii="Avenir Book" w:hAnsi="Avenir Book"/>
          <w:sz w:val="16"/>
          <w:szCs w:val="16"/>
          <w:u w:val="single"/>
          <w:rtl w:val="0"/>
          <w:lang w:val="en-US"/>
        </w:rPr>
        <w:t>And when Paul had seen the vision, immediately we sought to go on into Macedonia, concluding that God had called us to preach the gospel to them</w:t>
      </w:r>
      <w:r>
        <w:rPr>
          <w:rFonts w:ascii="Avenir Book" w:hAnsi="Avenir Book"/>
          <w:sz w:val="16"/>
          <w:szCs w:val="16"/>
          <w:rtl w:val="0"/>
          <w:lang w:val="en-US"/>
        </w:rPr>
        <w:t>. Acts 16:6</w:t>
      </w:r>
      <w:r>
        <w:rPr>
          <w:rFonts w:ascii="Avenir Book" w:hAnsi="Avenir Book" w:hint="default"/>
          <w:sz w:val="16"/>
          <w:szCs w:val="16"/>
          <w:rtl w:val="0"/>
          <w:lang w:val="en-US"/>
        </w:rPr>
        <w:t>–</w:t>
      </w:r>
      <w:r>
        <w:rPr>
          <w:rFonts w:ascii="Avenir Book" w:hAnsi="Avenir Book"/>
          <w:sz w:val="16"/>
          <w:szCs w:val="16"/>
          <w:rtl w:val="0"/>
          <w:lang w:val="en-US"/>
        </w:rPr>
        <w:t>10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Read Acts 17:1-10</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when </w:t>
      </w:r>
      <w:r>
        <w:rPr>
          <w:rFonts w:ascii="Avenir Book Oblique" w:hAnsi="Avenir Book Oblique"/>
          <w:sz w:val="20"/>
          <w:szCs w:val="20"/>
          <w:u w:val="single"/>
          <w:rtl w:val="0"/>
          <w:lang w:val="en-US"/>
        </w:rPr>
        <w:t>they had passed through Amphipolis and Apollonia, they came to Thessalonica</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where there was a synagogue of the Jews</w:t>
      </w:r>
      <w:r>
        <w:rPr>
          <w:rFonts w:ascii="Avenir Book Oblique" w:hAnsi="Avenir Book Oblique"/>
          <w:sz w:val="20"/>
          <w:szCs w:val="20"/>
          <w:rtl w:val="0"/>
          <w:lang w:val="en-US"/>
        </w:rPr>
        <w:t>. Acts 17:1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Paul went in, as was his custom, and on three Sabbath days he reasoned with them from the Scriptures</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Acts 17:2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explaining and proving that it was necessary for the Christ to suffer and to rise from the dead, and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This Jesus, whom I proclaim to you, is the Christ.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Acts 17:3 (ESV)</w:t>
      </w:r>
    </w:p>
    <w:p>
      <w:pPr>
        <w:pStyle w:val="Default"/>
        <w:numPr>
          <w:ilvl w:val="1"/>
          <w:numId w:val="6"/>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How </w:t>
      </w:r>
      <w:r>
        <w:rPr>
          <w:rFonts w:ascii="Avenir Heavy" w:hAnsi="Avenir Heavy"/>
          <w:sz w:val="18"/>
          <w:szCs w:val="18"/>
          <w:u w:val="single"/>
          <w:rtl w:val="0"/>
          <w:lang w:val="en-US"/>
        </w:rPr>
        <w:t>long</w:t>
      </w:r>
      <w:r>
        <w:rPr>
          <w:rFonts w:ascii="Avenir Heavy" w:hAnsi="Avenir Heavy"/>
          <w:sz w:val="18"/>
          <w:szCs w:val="18"/>
          <w:rtl w:val="0"/>
          <w:lang w:val="en-US"/>
        </w:rPr>
        <w:t xml:space="preserve"> was Paul in Thessalonica? </w:t>
      </w:r>
      <w:r>
        <w:rPr>
          <w:rFonts w:ascii="Avenir Book" w:hAnsi="Avenir Book" w:hint="default"/>
          <w:sz w:val="18"/>
          <w:szCs w:val="18"/>
          <w:rtl w:val="0"/>
          <w:lang w:val="en-US"/>
        </w:rPr>
        <w:t xml:space="preserve">— </w:t>
      </w:r>
      <w:r>
        <w:rPr>
          <w:rFonts w:ascii="Avenir Book" w:hAnsi="Avenir Book"/>
          <w:sz w:val="18"/>
          <w:szCs w:val="18"/>
          <w:rtl w:val="0"/>
          <w:lang w:val="en-US"/>
        </w:rPr>
        <w:t>Longer than three weeks</w:t>
      </w:r>
    </w:p>
    <w:p>
      <w:pPr>
        <w:pStyle w:val="Default"/>
        <w:numPr>
          <w:ilvl w:val="2"/>
          <w:numId w:val="4"/>
        </w:numPr>
        <w:spacing w:after="116"/>
        <w:jc w:val="left"/>
        <w:rPr>
          <w:rFonts w:ascii="Avenir Heavy" w:hAnsi="Avenir Heavy"/>
          <w:i w:val="1"/>
          <w:iCs w:val="1"/>
          <w:sz w:val="18"/>
          <w:szCs w:val="18"/>
          <w:lang w:val="en-US"/>
        </w:rPr>
      </w:pPr>
      <w:r>
        <w:rPr>
          <w:rFonts w:ascii="Avenir Heavy" w:hAnsi="Avenir Heavy"/>
          <w:i w:val="0"/>
          <w:iCs w:val="0"/>
          <w:sz w:val="18"/>
          <w:szCs w:val="18"/>
          <w:rtl w:val="0"/>
          <w:lang w:val="en-US"/>
        </w:rPr>
        <w:t xml:space="preserve">The church was made up mainly of </w:t>
      </w:r>
      <w:r>
        <w:rPr>
          <w:rFonts w:ascii="Avenir Heavy" w:hAnsi="Avenir Heavy"/>
          <w:i w:val="0"/>
          <w:iCs w:val="0"/>
          <w:sz w:val="18"/>
          <w:szCs w:val="18"/>
          <w:u w:val="single"/>
          <w:rtl w:val="0"/>
          <w:lang w:val="en-US"/>
        </w:rPr>
        <w:t>Gentiles</w:t>
      </w:r>
      <w:r>
        <w:rPr>
          <w:rFonts w:ascii="Avenir Heavy" w:hAnsi="Avenir Heavy"/>
          <w:i w:val="0"/>
          <w:iCs w:val="0"/>
          <w:sz w:val="18"/>
          <w:szCs w:val="18"/>
          <w:rtl w:val="0"/>
          <w:lang w:val="en-US"/>
        </w:rPr>
        <w:t>, not Jews</w:t>
      </w:r>
    </w:p>
    <w:p>
      <w:pPr>
        <w:pStyle w:val="Default"/>
        <w:spacing w:after="116"/>
        <w:ind w:left="1191"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For they themselves report concerning us the kind of reception we had among you, and </w:t>
      </w:r>
      <w:r>
        <w:rPr>
          <w:rFonts w:ascii="Avenir Book Oblique" w:hAnsi="Avenir Book Oblique"/>
          <w:sz w:val="16"/>
          <w:szCs w:val="16"/>
          <w:u w:val="single"/>
          <w:rtl w:val="0"/>
          <w:lang w:val="en-US"/>
        </w:rPr>
        <w:t>how you turned to God from idols to serve the living and true God</w:t>
      </w:r>
      <w:r>
        <w:rPr>
          <w:rFonts w:ascii="Avenir Book Oblique" w:hAnsi="Avenir Book Oblique"/>
          <w:sz w:val="16"/>
          <w:szCs w:val="16"/>
          <w:rtl w:val="0"/>
          <w:lang w:val="en-US"/>
        </w:rPr>
        <w:t>,</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1 Thessalonians 1:9 (ESV)</w:t>
      </w:r>
    </w:p>
    <w:p>
      <w:pPr>
        <w:pStyle w:val="Default"/>
        <w:numPr>
          <w:ilvl w:val="2"/>
          <w:numId w:val="4"/>
        </w:numPr>
        <w:spacing w:after="116"/>
        <w:jc w:val="left"/>
        <w:rPr>
          <w:rFonts w:ascii="Avenir Heavy" w:hAnsi="Avenir Heavy"/>
          <w:i w:val="1"/>
          <w:iCs w:val="1"/>
          <w:sz w:val="18"/>
          <w:szCs w:val="18"/>
          <w:lang w:val="en-US"/>
        </w:rPr>
      </w:pPr>
      <w:r>
        <w:rPr>
          <w:rFonts w:ascii="Avenir Heavy" w:hAnsi="Avenir Heavy"/>
          <w:i w:val="0"/>
          <w:iCs w:val="0"/>
          <w:sz w:val="18"/>
          <w:szCs w:val="18"/>
          <w:rtl w:val="0"/>
          <w:lang w:val="en-US"/>
        </w:rPr>
        <w:t xml:space="preserve">The Philippians sent Paul financial help </w:t>
      </w:r>
      <w:r>
        <w:rPr>
          <w:rFonts w:ascii="Avenir Heavy" w:hAnsi="Avenir Heavy"/>
          <w:i w:val="0"/>
          <w:iCs w:val="0"/>
          <w:sz w:val="18"/>
          <w:szCs w:val="18"/>
          <w:u w:val="single"/>
          <w:rtl w:val="0"/>
          <w:lang w:val="en-US"/>
        </w:rPr>
        <w:t>two</w:t>
      </w:r>
      <w:r>
        <w:rPr>
          <w:rFonts w:ascii="Avenir Heavy" w:hAnsi="Avenir Heavy"/>
          <w:i w:val="0"/>
          <w:iCs w:val="0"/>
          <w:sz w:val="18"/>
          <w:szCs w:val="18"/>
          <w:rtl w:val="0"/>
          <w:lang w:val="en-US"/>
        </w:rPr>
        <w:t xml:space="preserve"> or more times.</w:t>
      </w:r>
    </w:p>
    <w:p>
      <w:pPr>
        <w:pStyle w:val="Default"/>
        <w:spacing w:after="116"/>
        <w:ind w:left="1191"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you Philippians yourselves know that in the beginning of the gospel, when I left Macedonia, no church entered into partnership with me in giving and receiving, except you only. </w:t>
      </w:r>
      <w:r>
        <w:rPr>
          <w:rFonts w:ascii="Avenir Book Oblique" w:hAnsi="Avenir Book Oblique"/>
          <w:sz w:val="16"/>
          <w:szCs w:val="16"/>
          <w:u w:val="single"/>
          <w:rtl w:val="0"/>
          <w:lang w:val="en-US"/>
        </w:rPr>
        <w:t>Even in Thessalonica you sent me help for my needs once and again</w:t>
      </w:r>
      <w:r>
        <w:rPr>
          <w:rFonts w:ascii="Avenir Book Oblique" w:hAnsi="Avenir Book Oblique"/>
          <w:sz w:val="16"/>
          <w:szCs w:val="16"/>
          <w:rtl w:val="0"/>
          <w:lang w:val="en-US"/>
        </w:rPr>
        <w:t>. Philippians 4:15</w:t>
      </w:r>
      <w:r>
        <w:rPr>
          <w:rFonts w:ascii="Avenir Book Oblique" w:hAnsi="Avenir Book Oblique" w:hint="default"/>
          <w:sz w:val="16"/>
          <w:szCs w:val="16"/>
          <w:rtl w:val="0"/>
          <w:lang w:val="en-US"/>
        </w:rPr>
        <w:t>–</w:t>
      </w:r>
      <w:r>
        <w:rPr>
          <w:rFonts w:ascii="Avenir Book Oblique" w:hAnsi="Avenir Book Oblique"/>
          <w:sz w:val="16"/>
          <w:szCs w:val="16"/>
          <w:rtl w:val="0"/>
          <w:lang w:val="en-US"/>
        </w:rPr>
        <w:t>16 (ESV)</w:t>
      </w:r>
    </w:p>
    <w:p>
      <w:pPr>
        <w:pStyle w:val="Default"/>
        <w:numPr>
          <w:ilvl w:val="2"/>
          <w:numId w:val="4"/>
        </w:numPr>
        <w:spacing w:after="116"/>
        <w:jc w:val="left"/>
        <w:rPr>
          <w:rFonts w:ascii="Avenir Heavy" w:hAnsi="Avenir Heavy"/>
          <w:i w:val="1"/>
          <w:iCs w:val="1"/>
          <w:sz w:val="18"/>
          <w:szCs w:val="18"/>
          <w:lang w:val="en-US"/>
        </w:rPr>
      </w:pPr>
      <w:r>
        <w:rPr>
          <w:rFonts w:ascii="Avenir Heavy" w:hAnsi="Avenir Heavy"/>
          <w:i w:val="0"/>
          <w:iCs w:val="0"/>
          <w:sz w:val="18"/>
          <w:szCs w:val="18"/>
          <w:rtl w:val="0"/>
          <w:lang w:val="en-US"/>
        </w:rPr>
        <w:t xml:space="preserve">Paul had enough time to develop a </w:t>
      </w:r>
      <w:r>
        <w:rPr>
          <w:rFonts w:ascii="Avenir Heavy" w:hAnsi="Avenir Heavy"/>
          <w:i w:val="0"/>
          <w:iCs w:val="0"/>
          <w:sz w:val="18"/>
          <w:szCs w:val="18"/>
          <w:u w:val="single"/>
          <w:rtl w:val="0"/>
          <w:lang w:val="en-US"/>
        </w:rPr>
        <w:t>business</w:t>
      </w:r>
      <w:r>
        <w:rPr>
          <w:rFonts w:ascii="Avenir Heavy" w:hAnsi="Avenir Heavy"/>
          <w:i w:val="0"/>
          <w:iCs w:val="0"/>
          <w:sz w:val="18"/>
          <w:szCs w:val="18"/>
          <w:rtl w:val="0"/>
          <w:lang w:val="en-US"/>
        </w:rPr>
        <w:t>.</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some of them were persuaded and joined Paul and Silas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as did a great many of the devout Greeks</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not a few of the leading women</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Acts 17:4 (ESV)</w:t>
      </w:r>
    </w:p>
    <w:p>
      <w:pPr>
        <w:pStyle w:val="Default"/>
        <w:numPr>
          <w:ilvl w:val="1"/>
          <w:numId w:val="7"/>
        </w:numPr>
        <w:spacing w:after="116"/>
        <w:jc w:val="left"/>
        <w:rPr>
          <w:rFonts w:ascii="Avenir Heavy" w:hAnsi="Avenir Heavy"/>
          <w:sz w:val="18"/>
          <w:szCs w:val="18"/>
          <w:lang w:val="en-US"/>
        </w:rPr>
      </w:pPr>
      <w:r>
        <w:rPr>
          <w:rFonts w:ascii="Avenir Heavy" w:hAnsi="Avenir Heavy"/>
          <w:sz w:val="18"/>
          <w:szCs w:val="18"/>
          <w:rtl w:val="0"/>
          <w:lang w:val="en-US"/>
        </w:rPr>
        <w:t xml:space="preserve">Who </w:t>
      </w:r>
      <w:r>
        <w:rPr>
          <w:rFonts w:ascii="Avenir Heavy" w:hAnsi="Avenir Heavy"/>
          <w:sz w:val="18"/>
          <w:szCs w:val="18"/>
          <w:u w:val="single"/>
          <w:rtl w:val="0"/>
          <w:lang w:val="en-US"/>
        </w:rPr>
        <w:t>joined</w:t>
      </w:r>
      <w:r>
        <w:rPr>
          <w:rFonts w:ascii="Avenir Heavy" w:hAnsi="Avenir Heavy"/>
          <w:sz w:val="18"/>
          <w:szCs w:val="18"/>
          <w:rtl w:val="0"/>
          <w:lang w:val="en-US"/>
        </w:rPr>
        <w:t xml:space="preserve"> the new church?</w:t>
      </w:r>
    </w:p>
    <w:p>
      <w:pPr>
        <w:pStyle w:val="Default"/>
        <w:numPr>
          <w:ilvl w:val="2"/>
          <w:numId w:val="7"/>
        </w:numPr>
        <w:spacing w:after="116"/>
        <w:jc w:val="left"/>
        <w:rPr>
          <w:rFonts w:ascii="Avenir Book Oblique" w:hAnsi="Avenir Book Oblique"/>
          <w:sz w:val="18"/>
          <w:szCs w:val="18"/>
          <w:lang w:val="en-US"/>
        </w:rPr>
      </w:pPr>
      <w:r>
        <w:rPr>
          <w:rFonts w:ascii="Avenir Heavy" w:hAnsi="Avenir Heavy"/>
          <w:sz w:val="18"/>
          <w:szCs w:val="18"/>
          <w:rtl w:val="0"/>
          <w:lang w:val="en-US"/>
        </w:rPr>
        <w:t>Jews</w:t>
      </w:r>
    </w:p>
    <w:p>
      <w:pPr>
        <w:pStyle w:val="Default"/>
        <w:numPr>
          <w:ilvl w:val="2"/>
          <w:numId w:val="7"/>
        </w:numPr>
        <w:spacing w:after="116"/>
        <w:jc w:val="left"/>
        <w:rPr>
          <w:rFonts w:ascii="Avenir Book Oblique" w:hAnsi="Avenir Book Oblique"/>
          <w:sz w:val="18"/>
          <w:szCs w:val="18"/>
          <w:lang w:val="en-US"/>
        </w:rPr>
      </w:pPr>
      <w:r>
        <w:rPr>
          <w:rFonts w:ascii="Avenir Heavy" w:hAnsi="Avenir Heavy"/>
          <w:sz w:val="18"/>
          <w:szCs w:val="18"/>
          <w:rtl w:val="0"/>
          <w:lang w:val="en-US"/>
        </w:rPr>
        <w:t>Devout Greeks</w:t>
      </w:r>
    </w:p>
    <w:p>
      <w:pPr>
        <w:pStyle w:val="Default"/>
        <w:numPr>
          <w:ilvl w:val="2"/>
          <w:numId w:val="7"/>
        </w:numPr>
        <w:spacing w:after="116"/>
        <w:jc w:val="left"/>
        <w:rPr>
          <w:rFonts w:ascii="Avenir Book Oblique" w:hAnsi="Avenir Book Oblique"/>
          <w:sz w:val="18"/>
          <w:szCs w:val="18"/>
          <w:lang w:val="en-US"/>
        </w:rPr>
      </w:pPr>
      <w:r>
        <w:rPr>
          <w:rFonts w:ascii="Avenir Heavy" w:hAnsi="Avenir Heavy"/>
          <w:sz w:val="18"/>
          <w:szCs w:val="18"/>
          <w:rtl w:val="0"/>
          <w:lang w:val="en-US"/>
        </w:rPr>
        <w:t>Prominent Women</w:t>
      </w:r>
    </w:p>
    <w:p>
      <w:pPr>
        <w:pStyle w:val="Default"/>
        <w:numPr>
          <w:ilvl w:val="1"/>
          <w:numId w:val="7"/>
        </w:numPr>
        <w:spacing w:after="116"/>
        <w:jc w:val="left"/>
        <w:rPr>
          <w:rFonts w:ascii="Avenir Heavy" w:hAnsi="Avenir Heavy"/>
          <w:sz w:val="18"/>
          <w:szCs w:val="18"/>
          <w:lang w:val="en-US"/>
        </w:rPr>
      </w:pPr>
      <w:r>
        <w:rPr>
          <w:rFonts w:ascii="Avenir Heavy" w:hAnsi="Avenir Heavy"/>
          <w:sz w:val="18"/>
          <w:szCs w:val="18"/>
          <w:rtl w:val="0"/>
          <w:lang w:val="en-US"/>
        </w:rPr>
        <w:t xml:space="preserve">The Divine </w:t>
      </w:r>
      <w:r>
        <w:rPr>
          <w:rFonts w:ascii="Avenir Heavy" w:hAnsi="Avenir Heavy"/>
          <w:sz w:val="18"/>
          <w:szCs w:val="18"/>
          <w:u w:val="single"/>
          <w:rtl w:val="0"/>
          <w:lang w:val="en-US"/>
        </w:rPr>
        <w:t>Passive</w:t>
      </w:r>
      <w:r>
        <w:rPr>
          <w:rFonts w:ascii="Avenir Book" w:hAnsi="Avenir Book" w:hint="default"/>
          <w:sz w:val="18"/>
          <w:szCs w:val="18"/>
          <w:rtl w:val="0"/>
          <w:lang w:val="en-US"/>
        </w:rPr>
        <w:t xml:space="preserve"> — </w:t>
      </w:r>
      <w:r>
        <w:rPr>
          <w:rFonts w:ascii="Avenir Book" w:hAnsi="Avenir Book"/>
          <w:sz w:val="18"/>
          <w:szCs w:val="18"/>
          <w:rtl w:val="0"/>
          <w:lang w:val="en-US"/>
        </w:rPr>
        <w:t>God changed lives and grew the church, not Paul.</w:t>
      </w:r>
    </w:p>
    <w:p>
      <w:pPr>
        <w:pStyle w:val="Default"/>
        <w:spacing w:after="116"/>
        <w:ind w:left="1191"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Jesus said to him, </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I am the way, and the truth, and the life. No one comes to the Father except through me. John 14:6 (ESV) </w:t>
      </w:r>
    </w:p>
    <w:p>
      <w:pPr>
        <w:pStyle w:val="Default"/>
        <w:numPr>
          <w:ilvl w:val="1"/>
          <w:numId w:val="7"/>
        </w:numPr>
        <w:spacing w:after="116"/>
        <w:jc w:val="left"/>
        <w:rPr>
          <w:rFonts w:ascii="Avenir Heavy" w:hAnsi="Avenir Heavy"/>
          <w:sz w:val="18"/>
          <w:szCs w:val="18"/>
          <w:lang w:val="en-US"/>
        </w:rPr>
      </w:pPr>
      <w:r>
        <w:rPr>
          <w:rFonts w:ascii="Avenir Heavy" w:hAnsi="Avenir Heavy"/>
          <w:sz w:val="18"/>
          <w:szCs w:val="18"/>
          <w:rtl w:val="0"/>
          <w:lang w:val="en-US"/>
        </w:rPr>
        <w:t xml:space="preserve">Where did Paul go when he was </w:t>
      </w:r>
      <w:r>
        <w:rPr>
          <w:rFonts w:ascii="Avenir Heavy" w:hAnsi="Avenir Heavy"/>
          <w:sz w:val="18"/>
          <w:szCs w:val="18"/>
          <w:u w:val="single"/>
          <w:rtl w:val="0"/>
          <w:lang w:val="en-US"/>
        </w:rPr>
        <w:t>kicked</w:t>
      </w:r>
      <w:r>
        <w:rPr>
          <w:rFonts w:ascii="Avenir Heavy" w:hAnsi="Avenir Heavy"/>
          <w:sz w:val="18"/>
          <w:szCs w:val="18"/>
          <w:rtl w:val="0"/>
          <w:lang w:val="en-US"/>
        </w:rPr>
        <w:t xml:space="preserve"> out of the synagogue?</w:t>
      </w:r>
    </w:p>
    <w:p>
      <w:pPr>
        <w:pStyle w:val="Default"/>
        <w:numPr>
          <w:ilvl w:val="2"/>
          <w:numId w:val="7"/>
        </w:numPr>
        <w:spacing w:after="116"/>
        <w:jc w:val="left"/>
        <w:rPr>
          <w:rFonts w:ascii="Avenir Book Oblique" w:hAnsi="Avenir Book Oblique"/>
          <w:sz w:val="18"/>
          <w:szCs w:val="18"/>
          <w:lang w:val="en-US"/>
        </w:rPr>
      </w:pPr>
      <w:r>
        <w:rPr>
          <w:rFonts w:ascii="Avenir Heavy" w:hAnsi="Avenir Heavy"/>
          <w:sz w:val="18"/>
          <w:szCs w:val="18"/>
          <w:u w:val="single"/>
          <w:rtl w:val="0"/>
          <w:lang w:val="en-US"/>
        </w:rPr>
        <w:t>Street</w:t>
      </w:r>
      <w:r>
        <w:rPr>
          <w:rFonts w:ascii="Avenir Heavy" w:hAnsi="Avenir Heavy"/>
          <w:sz w:val="18"/>
          <w:szCs w:val="18"/>
          <w:rtl w:val="0"/>
          <w:lang w:val="en-US"/>
        </w:rPr>
        <w:t xml:space="preserve"> Corner Evangelism</w:t>
      </w:r>
    </w:p>
    <w:p>
      <w:pPr>
        <w:pStyle w:val="Default"/>
        <w:spacing w:after="116"/>
        <w:ind w:left="1191"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So he reasoned in the synagogue with the Jews and the devout persons, </w:t>
      </w:r>
      <w:r>
        <w:rPr>
          <w:rFonts w:ascii="Avenir Book Oblique" w:hAnsi="Avenir Book Oblique"/>
          <w:sz w:val="16"/>
          <w:szCs w:val="16"/>
          <w:u w:val="single"/>
          <w:rtl w:val="0"/>
          <w:lang w:val="en-US"/>
        </w:rPr>
        <w:t>and in the marketplace every day with those who happened to be there</w:t>
      </w:r>
      <w:r>
        <w:rPr>
          <w:rFonts w:ascii="Avenir Book Oblique" w:hAnsi="Avenir Book Oblique"/>
          <w:sz w:val="16"/>
          <w:szCs w:val="16"/>
          <w:rtl w:val="0"/>
          <w:lang w:val="en-US"/>
        </w:rPr>
        <w:t>. Acts 17:17 (ESV)</w:t>
      </w:r>
    </w:p>
    <w:p>
      <w:pPr>
        <w:pStyle w:val="Default"/>
        <w:numPr>
          <w:ilvl w:val="2"/>
          <w:numId w:val="7"/>
        </w:numPr>
        <w:spacing w:after="116"/>
        <w:jc w:val="left"/>
        <w:rPr>
          <w:rFonts w:ascii="Avenir Book Oblique" w:hAnsi="Avenir Book Oblique"/>
          <w:sz w:val="18"/>
          <w:szCs w:val="18"/>
          <w:lang w:val="en-US"/>
        </w:rPr>
      </w:pPr>
      <w:r>
        <w:rPr>
          <w:rFonts w:ascii="Avenir Heavy" w:hAnsi="Avenir Heavy"/>
          <w:sz w:val="18"/>
          <w:szCs w:val="18"/>
          <w:u w:val="single"/>
          <w:rtl w:val="0"/>
          <w:lang w:val="en-US"/>
        </w:rPr>
        <w:t>Workshop</w:t>
      </w:r>
      <w:r>
        <w:rPr>
          <w:rFonts w:ascii="Avenir Heavy" w:hAnsi="Avenir Heavy"/>
          <w:sz w:val="18"/>
          <w:szCs w:val="18"/>
          <w:rtl w:val="0"/>
          <w:lang w:val="en-US"/>
        </w:rPr>
        <w:t xml:space="preserve"> Evangelism</w:t>
      </w:r>
    </w:p>
    <w:p>
      <w:pPr>
        <w:pStyle w:val="Default"/>
        <w:spacing w:after="116"/>
        <w:ind w:left="1191" w:firstLine="0"/>
        <w:jc w:val="left"/>
        <w:rPr>
          <w:rFonts w:ascii="Avenir Book" w:cs="Avenir Book" w:hAnsi="Avenir Book" w:eastAsia="Avenir Book"/>
          <w:sz w:val="16"/>
          <w:szCs w:val="16"/>
          <w:lang w:val="en-US"/>
        </w:rPr>
      </w:pPr>
      <w:r>
        <w:rPr>
          <w:rFonts w:ascii="Avenir Book" w:hAnsi="Avenir Book"/>
          <w:sz w:val="16"/>
          <w:szCs w:val="16"/>
          <w:rtl w:val="0"/>
          <w:lang w:val="en-US"/>
        </w:rPr>
        <w:t xml:space="preserve">For you remember, brothers, </w:t>
      </w:r>
      <w:r>
        <w:rPr>
          <w:rFonts w:ascii="Avenir Book" w:hAnsi="Avenir Book"/>
          <w:sz w:val="16"/>
          <w:szCs w:val="16"/>
          <w:u w:val="single"/>
          <w:rtl w:val="0"/>
          <w:lang w:val="en-US"/>
        </w:rPr>
        <w:t>our labor and toil: we worked night and day, that we might not be a burden to any of you, while we proclaimed to you the gospel of God</w:t>
      </w:r>
      <w:r>
        <w:rPr>
          <w:rFonts w:ascii="Avenir Book" w:hAnsi="Avenir Book"/>
          <w:sz w:val="16"/>
          <w:szCs w:val="16"/>
          <w:rtl w:val="0"/>
          <w:lang w:val="en-US"/>
        </w:rPr>
        <w:t>. 1 Thessalonians 2:9 (ESV)</w:t>
      </w:r>
    </w:p>
    <w:p>
      <w:pPr>
        <w:pStyle w:val="Default"/>
        <w:spacing w:after="116"/>
        <w:ind w:left="1191" w:firstLine="0"/>
        <w:jc w:val="left"/>
        <w:rPr>
          <w:rFonts w:ascii="Avenir Book" w:cs="Avenir Book" w:hAnsi="Avenir Book" w:eastAsia="Avenir Book"/>
          <w:sz w:val="16"/>
          <w:szCs w:val="16"/>
          <w:lang w:val="en-US"/>
        </w:rPr>
      </w:pPr>
      <w:r>
        <w:rPr>
          <w:rFonts w:ascii="Avenir Book" w:hAnsi="Avenir Book" w:hint="default"/>
          <w:sz w:val="16"/>
          <w:szCs w:val="16"/>
          <w:rtl w:val="0"/>
          <w:lang w:val="en-US"/>
        </w:rPr>
        <w:t>…</w:t>
      </w:r>
      <w:r>
        <w:rPr>
          <w:rFonts w:ascii="Avenir Book" w:hAnsi="Avenir Book"/>
          <w:sz w:val="16"/>
          <w:szCs w:val="16"/>
          <w:rtl w:val="0"/>
          <w:lang w:val="en-US"/>
        </w:rPr>
        <w:t>while working night and day we preached the gospel of God</w:t>
      </w:r>
      <w:r>
        <w:rPr>
          <w:rFonts w:ascii="Avenir Book" w:hAnsi="Avenir Book" w:hint="default"/>
          <w:sz w:val="16"/>
          <w:szCs w:val="16"/>
          <w:rtl w:val="0"/>
          <w:lang w:val="en-US"/>
        </w:rPr>
        <w:t>…</w:t>
      </w:r>
    </w:p>
    <w:p>
      <w:pPr>
        <w:pStyle w:val="Default"/>
        <w:numPr>
          <w:ilvl w:val="1"/>
          <w:numId w:val="7"/>
        </w:numPr>
        <w:spacing w:after="116"/>
        <w:jc w:val="left"/>
        <w:rPr>
          <w:rFonts w:ascii="Avenir Heavy" w:hAnsi="Avenir Heavy"/>
          <w:sz w:val="18"/>
          <w:szCs w:val="18"/>
          <w:lang w:val="en-US"/>
        </w:rPr>
      </w:pPr>
      <w:r>
        <w:rPr>
          <w:rFonts w:ascii="Avenir Heavy" w:hAnsi="Avenir Heavy"/>
          <w:sz w:val="18"/>
          <w:szCs w:val="18"/>
          <w:u w:val="single"/>
          <w:rtl w:val="0"/>
          <w:lang w:val="en-US"/>
        </w:rPr>
        <w:t>Opposition</w:t>
      </w:r>
      <w:r>
        <w:rPr>
          <w:rFonts w:ascii="Avenir Heavy" w:hAnsi="Avenir Heavy"/>
          <w:sz w:val="18"/>
          <w:szCs w:val="18"/>
          <w:rtl w:val="0"/>
          <w:lang w:val="en-US"/>
        </w:rPr>
        <w:t xml:space="preserve"> to Paul</w:t>
      </w:r>
      <w:r>
        <w:rPr>
          <w:rFonts w:ascii="Avenir Heavy" w:hAnsi="Avenir Heavy" w:hint="default"/>
          <w:sz w:val="18"/>
          <w:szCs w:val="18"/>
          <w:rtl w:val="0"/>
          <w:lang w:val="en-US"/>
        </w:rPr>
        <w:t>’</w:t>
      </w:r>
      <w:r>
        <w:rPr>
          <w:rFonts w:ascii="Avenir Heavy" w:hAnsi="Avenir Heavy"/>
          <w:sz w:val="18"/>
          <w:szCs w:val="18"/>
          <w:rtl w:val="0"/>
          <w:lang w:val="en-US"/>
        </w:rPr>
        <w:t>s Ministry</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But the Jews were jealous,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Acts 17:5a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taking some wicked men of the rabble, they formed a mob, set the city in an uproar, and attacked the house of Jason, seeking to bring them out to the crowd</w:t>
      </w:r>
      <w:r>
        <w:rPr>
          <w:rFonts w:ascii="Avenir Book Oblique" w:hAnsi="Avenir Book Oblique"/>
          <w:sz w:val="20"/>
          <w:szCs w:val="20"/>
          <w:rtl w:val="0"/>
          <w:lang w:val="en-US"/>
        </w:rPr>
        <w:t>. Acts 17:5b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they formed a mob, set the city in an uproar, and attacked the house of Jason, seeking to </w:t>
      </w:r>
      <w:r>
        <w:rPr>
          <w:rFonts w:ascii="Avenir Book Oblique" w:hAnsi="Avenir Book Oblique"/>
          <w:sz w:val="20"/>
          <w:szCs w:val="20"/>
          <w:u w:val="single"/>
          <w:rtl w:val="0"/>
          <w:lang w:val="en-US"/>
        </w:rPr>
        <w:t>bring them out to the crowd</w:t>
      </w:r>
      <w:r>
        <w:rPr>
          <w:rFonts w:ascii="Avenir Book Oblique" w:hAnsi="Avenir Book Oblique"/>
          <w:sz w:val="20"/>
          <w:szCs w:val="20"/>
          <w:rtl w:val="0"/>
          <w:lang w:val="en-US"/>
        </w:rPr>
        <w:t>. Acts 17:5c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they could not find them, they dragged Jason and some of the brothers before the city authorities, shouting, </w:t>
      </w:r>
      <w:r>
        <w:rPr>
          <w:rFonts w:ascii="Avenir Book Oblique" w:hAnsi="Avenir Book Oblique" w:hint="default"/>
          <w:sz w:val="20"/>
          <w:szCs w:val="20"/>
          <w:rtl w:val="0"/>
          <w:lang w:val="en-US"/>
        </w:rPr>
        <w:t>“</w:t>
      </w:r>
      <w:r>
        <w:rPr>
          <w:rFonts w:ascii="Avenir Book Oblique" w:hAnsi="Avenir Book Oblique"/>
          <w:sz w:val="20"/>
          <w:szCs w:val="20"/>
          <w:rtl w:val="0"/>
          <w:lang w:val="en-US"/>
        </w:rPr>
        <w:t>These men who have turned the world upside down have come here also, Acts 17:6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These men who have turned the world upside down have come here also</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Jason has received them</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they are all acting against the decrees of Caesar, saying that there is another king, Jesus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Acts 17:6b</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numPr>
          <w:ilvl w:val="1"/>
          <w:numId w:val="7"/>
        </w:numPr>
        <w:spacing w:after="116"/>
        <w:jc w:val="left"/>
        <w:rPr>
          <w:rFonts w:ascii="Avenir Heavy" w:hAnsi="Avenir Heavy"/>
          <w:sz w:val="18"/>
          <w:szCs w:val="18"/>
          <w:lang w:val="en-US"/>
        </w:rPr>
      </w:pPr>
      <w:r>
        <w:rPr>
          <w:rFonts w:ascii="Avenir Heavy" w:hAnsi="Avenir Heavy"/>
          <w:sz w:val="18"/>
          <w:szCs w:val="18"/>
          <w:rtl w:val="0"/>
          <w:lang w:val="en-US"/>
        </w:rPr>
        <w:t xml:space="preserve">What were the </w:t>
      </w:r>
      <w:r>
        <w:rPr>
          <w:rFonts w:ascii="Avenir Heavy" w:hAnsi="Avenir Heavy"/>
          <w:sz w:val="18"/>
          <w:szCs w:val="18"/>
          <w:u w:val="single"/>
          <w:rtl w:val="0"/>
          <w:lang w:val="en-US"/>
        </w:rPr>
        <w:t>charges</w:t>
      </w:r>
      <w:r>
        <w:rPr>
          <w:rFonts w:ascii="Avenir Heavy" w:hAnsi="Avenir Heavy"/>
          <w:sz w:val="18"/>
          <w:szCs w:val="18"/>
          <w:rtl w:val="0"/>
          <w:lang w:val="en-US"/>
        </w:rPr>
        <w:t xml:space="preserve"> against them?</w:t>
      </w:r>
    </w:p>
    <w:p>
      <w:pPr>
        <w:pStyle w:val="Default"/>
        <w:numPr>
          <w:ilvl w:val="2"/>
          <w:numId w:val="7"/>
        </w:numPr>
        <w:spacing w:after="116"/>
        <w:jc w:val="left"/>
        <w:rPr>
          <w:rFonts w:ascii="Avenir Book Oblique" w:hAnsi="Avenir Book Oblique"/>
          <w:sz w:val="18"/>
          <w:szCs w:val="18"/>
          <w:lang w:val="en-US"/>
        </w:rPr>
      </w:pPr>
      <w:r>
        <w:rPr>
          <w:rFonts w:ascii="Avenir Heavy" w:hAnsi="Avenir Heavy"/>
          <w:sz w:val="18"/>
          <w:szCs w:val="18"/>
          <w:u w:val="single"/>
          <w:rtl w:val="0"/>
          <w:lang w:val="en-US"/>
        </w:rPr>
        <w:t>Disturbing</w:t>
      </w:r>
      <w:r>
        <w:rPr>
          <w:rFonts w:ascii="Avenir Heavy" w:hAnsi="Avenir Heavy"/>
          <w:sz w:val="18"/>
          <w:szCs w:val="18"/>
          <w:rtl w:val="0"/>
          <w:lang w:val="en-US"/>
        </w:rPr>
        <w:t xml:space="preserve"> the Peace</w:t>
      </w:r>
    </w:p>
    <w:p>
      <w:pPr>
        <w:pStyle w:val="Default"/>
        <w:numPr>
          <w:ilvl w:val="2"/>
          <w:numId w:val="7"/>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Proposing </w:t>
      </w:r>
      <w:r>
        <w:rPr>
          <w:rFonts w:ascii="Avenir Heavy" w:hAnsi="Avenir Heavy"/>
          <w:sz w:val="18"/>
          <w:szCs w:val="18"/>
          <w:rtl w:val="0"/>
          <w:lang w:val="en-US"/>
        </w:rPr>
        <w:t>a</w:t>
      </w:r>
      <w:r>
        <w:rPr>
          <w:rFonts w:ascii="Avenir Heavy" w:hAnsi="Avenir Heavy"/>
          <w:sz w:val="18"/>
          <w:szCs w:val="18"/>
          <w:rtl w:val="0"/>
          <w:lang w:val="en-US"/>
        </w:rPr>
        <w:t xml:space="preserve"> King </w:t>
      </w:r>
      <w:r>
        <w:rPr>
          <w:rFonts w:ascii="Avenir Heavy" w:hAnsi="Avenir Heavy"/>
          <w:sz w:val="18"/>
          <w:szCs w:val="18"/>
          <w:rtl w:val="0"/>
          <w:lang w:val="en-US"/>
        </w:rPr>
        <w:t>Who</w:t>
      </w:r>
      <w:r>
        <w:rPr>
          <w:rFonts w:ascii="Avenir Heavy" w:hAnsi="Avenir Heavy"/>
          <w:sz w:val="18"/>
          <w:szCs w:val="18"/>
          <w:rtl w:val="0"/>
          <w:lang w:val="en-US"/>
        </w:rPr>
        <w:t xml:space="preserve"> Was Not </w:t>
      </w:r>
      <w:r>
        <w:rPr>
          <w:rFonts w:ascii="Avenir Heavy" w:hAnsi="Avenir Heavy"/>
          <w:sz w:val="18"/>
          <w:szCs w:val="18"/>
          <w:u w:val="single"/>
          <w:rtl w:val="0"/>
          <w:lang w:val="en-US"/>
        </w:rPr>
        <w:t>Caesar</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Heavy" w:hAnsi="Avenir Heavy"/>
          <w:sz w:val="18"/>
          <w:szCs w:val="18"/>
          <w:rtl w:val="0"/>
          <w:lang w:val="en-US"/>
        </w:rPr>
        <w:t xml:space="preserve"> </w:t>
      </w:r>
      <w:r>
        <w:rPr>
          <w:rFonts w:ascii="Avenir Book Oblique" w:hAnsi="Avenir Book Oblique"/>
          <w:sz w:val="18"/>
          <w:szCs w:val="18"/>
          <w:u w:val="single"/>
          <w:rtl w:val="0"/>
          <w:lang w:val="en-US"/>
        </w:rPr>
        <w:t xml:space="preserve">And the people and the city authorities were disturbed when they heard these things. </w:t>
      </w:r>
      <w:r>
        <w:rPr>
          <w:rFonts w:ascii="Avenir Book Oblique" w:hAnsi="Avenir Book Oblique"/>
          <w:sz w:val="18"/>
          <w:szCs w:val="18"/>
          <w:rtl w:val="0"/>
          <w:lang w:val="en-US"/>
        </w:rPr>
        <w:t>Acts 17:8 (ESV)</w:t>
      </w:r>
    </w:p>
    <w:p>
      <w:pPr>
        <w:pStyle w:val="Default"/>
        <w:numPr>
          <w:ilvl w:val="1"/>
          <w:numId w:val="7"/>
        </w:numPr>
        <w:spacing w:after="116"/>
        <w:jc w:val="left"/>
        <w:rPr>
          <w:rFonts w:ascii="Avenir Heavy" w:hAnsi="Avenir Heavy"/>
          <w:sz w:val="18"/>
          <w:szCs w:val="18"/>
          <w:lang w:val="en-US"/>
        </w:rPr>
      </w:pPr>
      <w:r>
        <w:rPr>
          <w:rFonts w:ascii="Avenir Heavy" w:hAnsi="Avenir Heavy"/>
          <w:sz w:val="18"/>
          <w:szCs w:val="18"/>
          <w:rtl w:val="0"/>
          <w:lang w:val="en-US"/>
        </w:rPr>
        <w:t xml:space="preserve">Paul and Silas were </w:t>
      </w:r>
      <w:r>
        <w:rPr>
          <w:rFonts w:ascii="Avenir Heavy" w:hAnsi="Avenir Heavy"/>
          <w:sz w:val="18"/>
          <w:szCs w:val="18"/>
          <w:u w:val="single"/>
          <w:rtl w:val="0"/>
          <w:lang w:val="en-US"/>
        </w:rPr>
        <w:t>forced</w:t>
      </w:r>
      <w:r>
        <w:rPr>
          <w:rFonts w:ascii="Avenir Heavy" w:hAnsi="Avenir Heavy"/>
          <w:sz w:val="18"/>
          <w:szCs w:val="18"/>
          <w:rtl w:val="0"/>
          <w:lang w:val="en-US"/>
        </w:rPr>
        <w:t xml:space="preserve"> to leave.</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And when they had taken money as security from Jason and the rest, they let them go. </w:t>
      </w:r>
      <w:r>
        <w:rPr>
          <w:rFonts w:ascii="Avenir Book Oblique" w:hAnsi="Avenir Book Oblique"/>
          <w:sz w:val="18"/>
          <w:szCs w:val="18"/>
          <w:rtl w:val="0"/>
          <w:lang w:val="en-US"/>
        </w:rPr>
        <w:t>Acts 17:9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we wanted to come to you</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I, Paul, again and again</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but Satan hindered us</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1 Thessalonians 2:18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brothers immediately sent Paul and Silas away by night to Berea, and when they arrived they went into the Jewish synagogue.</w:t>
      </w:r>
      <w:r>
        <w:rPr>
          <w:rFonts w:ascii="Avenir Book Oblique" w:hAnsi="Avenir Book Oblique"/>
          <w:sz w:val="18"/>
          <w:szCs w:val="18"/>
          <w:rtl w:val="0"/>
          <w:lang w:val="en-US"/>
        </w:rPr>
        <w:t xml:space="preserve"> Acts 17:10 (ESV)</w:t>
      </w:r>
    </w:p>
    <w:p>
      <w:pPr>
        <w:pStyle w:val="Default"/>
        <w:numPr>
          <w:ilvl w:val="1"/>
          <w:numId w:val="7"/>
        </w:numPr>
        <w:spacing w:after="116"/>
        <w:jc w:val="left"/>
        <w:rPr>
          <w:rFonts w:ascii="Avenir Heavy" w:hAnsi="Avenir Heavy"/>
          <w:sz w:val="18"/>
          <w:szCs w:val="18"/>
          <w:lang w:val="en-US"/>
        </w:rPr>
      </w:pPr>
      <w:r>
        <w:rPr>
          <w:rFonts w:ascii="Avenir Heavy" w:hAnsi="Avenir Heavy"/>
          <w:sz w:val="18"/>
          <w:szCs w:val="18"/>
          <w:rtl w:val="0"/>
          <w:lang w:val="en-US"/>
        </w:rPr>
        <w:t xml:space="preserve">Paul, Silas, and Timothy went to </w:t>
      </w:r>
      <w:r>
        <w:rPr>
          <w:rFonts w:ascii="Avenir Heavy" w:hAnsi="Avenir Heavy"/>
          <w:sz w:val="18"/>
          <w:szCs w:val="18"/>
          <w:u w:val="single"/>
          <w:rtl w:val="0"/>
          <w:lang w:val="en-US"/>
        </w:rPr>
        <w:t>Berea</w:t>
      </w:r>
      <w:r>
        <w:rPr>
          <w:rFonts w:ascii="Avenir Heavy" w:hAnsi="Avenir Heavy"/>
          <w:sz w:val="18"/>
          <w:szCs w:val="18"/>
          <w:rtl w:val="0"/>
          <w:lang w:val="en-US"/>
        </w:rPr>
        <w:t>.</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these Jews were more noble than those in Thessalonica; they received the word with all eagerness, examining the Scriptures daily to see if these things were so. Many of them therefore believed, with not a few Greek women of high standing as well as men. </w:t>
      </w:r>
      <w:r>
        <w:rPr>
          <w:rFonts w:ascii="Avenir Book Oblique" w:hAnsi="Avenir Book Oblique"/>
          <w:sz w:val="18"/>
          <w:szCs w:val="18"/>
          <w:u w:val="single"/>
          <w:rtl w:val="0"/>
          <w:lang w:val="en-US"/>
        </w:rPr>
        <w:t>But when the Jews from Thessalonica learned that the word of God was proclaimed by Paul at Berea also, they came there too, agitating and stirring up the crowds. Then the brothers immediately sent Paul off on his way to the sea, but Silas and Timothy remained there</w:t>
      </w:r>
      <w:r>
        <w:rPr>
          <w:rFonts w:ascii="Avenir Book Oblique" w:hAnsi="Avenir Book Oblique"/>
          <w:sz w:val="18"/>
          <w:szCs w:val="18"/>
          <w:rtl w:val="0"/>
          <w:lang w:val="en-US"/>
        </w:rPr>
        <w:t>. Acts 17:11</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numPr>
          <w:ilvl w:val="1"/>
          <w:numId w:val="7"/>
        </w:numPr>
        <w:spacing w:after="116"/>
        <w:jc w:val="left"/>
        <w:rPr>
          <w:rFonts w:ascii="Avenir Heavy" w:hAnsi="Avenir Heavy"/>
          <w:sz w:val="18"/>
          <w:szCs w:val="18"/>
          <w:lang w:val="en-US"/>
        </w:rPr>
      </w:pPr>
      <w:r>
        <w:rPr>
          <w:rFonts w:ascii="Avenir Heavy" w:hAnsi="Avenir Heavy"/>
          <w:sz w:val="18"/>
          <w:szCs w:val="18"/>
          <w:rtl w:val="0"/>
          <w:lang w:val="en-US"/>
        </w:rPr>
        <w:t xml:space="preserve">Paul went to Athens, then </w:t>
      </w:r>
      <w:r>
        <w:rPr>
          <w:rFonts w:ascii="Avenir Heavy" w:hAnsi="Avenir Heavy"/>
          <w:sz w:val="18"/>
          <w:szCs w:val="18"/>
          <w:u w:val="single"/>
          <w:rtl w:val="0"/>
          <w:lang w:val="en-US"/>
        </w:rPr>
        <w:t>Corinth</w:t>
      </w:r>
      <w:r>
        <w:rPr>
          <w:rFonts w:ascii="Avenir Heavy" w:hAnsi="Avenir Heavy"/>
          <w:sz w:val="18"/>
          <w:szCs w:val="18"/>
          <w:rtl w:val="0"/>
          <w:lang w:val="en-US"/>
        </w:rPr>
        <w:t>.</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w:hAnsi="Avenir Book"/>
          <w:sz w:val="18"/>
          <w:szCs w:val="18"/>
          <w:rtl w:val="0"/>
          <w:lang w:val="en-US"/>
        </w:rPr>
        <w:t xml:space="preserve">But </w:t>
      </w:r>
      <w:r>
        <w:rPr>
          <w:rFonts w:ascii="Avenir Book" w:hAnsi="Avenir Book"/>
          <w:sz w:val="18"/>
          <w:szCs w:val="18"/>
          <w:u w:val="single"/>
          <w:rtl w:val="0"/>
          <w:lang w:val="en-US"/>
        </w:rPr>
        <w:t>now that Timothy has come to us from you, and has brought us the good news of your faith and love and reported that you always remember us kindly and long to see us, as we long to see you</w:t>
      </w:r>
      <w:r>
        <w:rPr>
          <w:rFonts w:ascii="Avenir Book" w:hAnsi="Avenir Book" w:hint="default"/>
          <w:sz w:val="18"/>
          <w:szCs w:val="18"/>
          <w:rtl w:val="0"/>
          <w:lang w:val="en-US"/>
        </w:rPr>
        <w:t xml:space="preserve">— </w:t>
      </w:r>
      <w:r>
        <w:rPr>
          <w:rFonts w:ascii="Avenir Book" w:hAnsi="Avenir Book"/>
          <w:sz w:val="18"/>
          <w:szCs w:val="18"/>
          <w:rtl w:val="0"/>
          <w:lang w:val="en-US"/>
        </w:rPr>
        <w:t>1 Thessalonians 3:6 (ESV)</w:t>
      </w:r>
    </w:p>
    <w:p>
      <w:pPr>
        <w:pStyle w:val="Default"/>
        <w:keepNext w:val="1"/>
        <w:numPr>
          <w:ilvl w:val="0"/>
          <w:numId w:val="2"/>
        </w:numPr>
        <w:spacing w:after="116"/>
        <w:jc w:val="left"/>
        <w:rPr>
          <w:rFonts w:ascii="Avenir Heavy" w:hAnsi="Avenir Heavy"/>
          <w:lang w:val="en-US"/>
        </w:rPr>
      </w:pPr>
      <w:r>
        <w:rPr>
          <w:rFonts w:ascii="Avenir Heavy" w:hAnsi="Avenir Heavy"/>
          <w:rtl w:val="0"/>
          <w:lang w:val="en-US"/>
        </w:rPr>
        <w:t xml:space="preserve">What is the </w:t>
      </w:r>
      <w:r>
        <w:rPr>
          <w:rFonts w:ascii="Avenir Heavy" w:hAnsi="Avenir Heavy"/>
          <w:u w:val="single"/>
          <w:rtl w:val="0"/>
          <w:lang w:val="en-US"/>
        </w:rPr>
        <w:t>big</w:t>
      </w:r>
      <w:r>
        <w:rPr>
          <w:rFonts w:ascii="Avenir Heavy" w:hAnsi="Avenir Heavy"/>
          <w:rtl w:val="0"/>
          <w:lang w:val="en-US"/>
        </w:rPr>
        <w:t xml:space="preserve"> picture of 1 Thessalonians?</w:t>
      </w:r>
      <w:r>
        <w:rPr>
          <w:rFonts w:ascii="Avenir Heavy" w:cs="Avenir Heavy" w:hAnsi="Avenir Heavy" w:eastAsia="Avenir Heavy"/>
          <w:lang w:val="en-US"/>
        </w:rPr>
        <w:drawing xmlns:a="http://schemas.openxmlformats.org/drawingml/2006/main">
          <wp:anchor distT="0" distB="0" distL="0" distR="0" simplePos="0" relativeHeight="251660288" behindDoc="0" locked="0" layoutInCell="1" allowOverlap="1">
            <wp:simplePos x="0" y="0"/>
            <wp:positionH relativeFrom="margin">
              <wp:posOffset>255922</wp:posOffset>
            </wp:positionH>
            <wp:positionV relativeFrom="line">
              <wp:posOffset>214047</wp:posOffset>
            </wp:positionV>
            <wp:extent cx="4033323" cy="2617655"/>
            <wp:effectExtent l="0" t="0" r="0" b="0"/>
            <wp:wrapTopAndBottom distT="0" distB="0"/>
            <wp:docPr id="1073741826" name="officeArt object" descr="1 - Big Picture Of 1 Thessalonians.jpeg"/>
            <wp:cNvGraphicFramePr/>
            <a:graphic xmlns:a="http://schemas.openxmlformats.org/drawingml/2006/main">
              <a:graphicData uri="http://schemas.openxmlformats.org/drawingml/2006/picture">
                <pic:pic xmlns:pic="http://schemas.openxmlformats.org/drawingml/2006/picture">
                  <pic:nvPicPr>
                    <pic:cNvPr id="1073741826" name="1 - Big Picture Of 1 Thessalonians.jpeg" descr="1 - Big Picture Of 1 Thessalonians.jpeg"/>
                    <pic:cNvPicPr>
                      <a:picLocks noChangeAspect="1"/>
                    </pic:cNvPicPr>
                  </pic:nvPicPr>
                  <pic:blipFill>
                    <a:blip r:embed="rId5">
                      <a:extLst/>
                    </a:blip>
                    <a:srcRect l="0" t="13221" r="0" b="0"/>
                    <a:stretch>
                      <a:fillRect/>
                    </a:stretch>
                  </pic:blipFill>
                  <pic:spPr>
                    <a:xfrm>
                      <a:off x="0" y="0"/>
                      <a:ext cx="4033323" cy="2617655"/>
                    </a:xfrm>
                    <a:prstGeom prst="rect">
                      <a:avLst/>
                    </a:prstGeom>
                    <a:ln w="12700" cap="flat">
                      <a:noFill/>
                      <a:miter lim="400000"/>
                    </a:ln>
                    <a:effectLst/>
                  </pic:spPr>
                </pic:pic>
              </a:graphicData>
            </a:graphic>
          </wp:anchor>
        </w:drawing>
      </w: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1312"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7"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1312;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22"/>
        <w:jc w:val="left"/>
        <w:rPr>
          <w:rFonts w:ascii="Avenir Book" w:hAnsi="Avenir Book"/>
          <w:sz w:val="16"/>
          <w:szCs w:val="16"/>
          <w:lang w:val="en-US"/>
        </w:rPr>
      </w:pPr>
      <w:r>
        <w:rPr>
          <w:rFonts w:ascii="Avenir Heavy" w:hAnsi="Avenir Heavy"/>
          <w:sz w:val="16"/>
          <w:szCs w:val="16"/>
          <w:rtl w:val="0"/>
          <w:lang w:val="en-US"/>
        </w:rPr>
        <w:t>Read Acts 17:1-10.</w:t>
      </w:r>
      <w:r>
        <w:rPr>
          <w:rFonts w:ascii="Avenir Book" w:hAnsi="Avenir Book"/>
          <w:sz w:val="16"/>
          <w:szCs w:val="16"/>
          <w:rtl w:val="0"/>
          <w:lang w:val="en-US"/>
        </w:rPr>
        <w:t xml:space="preserve"> What did you learn in this message about Bible study that will help you in the future?</w:t>
      </w:r>
      <w:r>
        <w:rPr>
          <w:rFonts w:ascii="Avenir Book" w:hAnsi="Avenir Book"/>
          <w:sz w:val="16"/>
          <w:szCs w:val="16"/>
          <w:rtl w:val="0"/>
          <w:lang w:val="en-US"/>
        </w:rPr>
        <w:t xml:space="preserve"> </w:t>
      </w:r>
    </w:p>
    <w:p>
      <w:pPr>
        <w:pStyle w:val="Default"/>
        <w:numPr>
          <w:ilvl w:val="0"/>
          <w:numId w:val="8"/>
        </w:numPr>
        <w:spacing w:after="22"/>
        <w:jc w:val="left"/>
        <w:rPr>
          <w:rFonts w:ascii="Avenir Book" w:hAnsi="Avenir Book"/>
          <w:sz w:val="16"/>
          <w:szCs w:val="16"/>
          <w:lang w:val="en-US"/>
        </w:rPr>
      </w:pPr>
      <w:r>
        <w:rPr>
          <w:rFonts w:ascii="Avenir Book" w:hAnsi="Avenir Book"/>
          <w:sz w:val="16"/>
          <w:szCs w:val="16"/>
          <w:rtl w:val="0"/>
          <w:lang w:val="en-US"/>
        </w:rPr>
        <w:t>Were Paul and Silas right to escape from Thessalonica? Was leaving cowardice or biblical obedience (see Luke 9:5)? If we are persecuted for our faith, when should we leave?</w:t>
      </w:r>
    </w:p>
    <w:p>
      <w:pPr>
        <w:pStyle w:val="Default"/>
        <w:numPr>
          <w:ilvl w:val="0"/>
          <w:numId w:val="8"/>
        </w:numPr>
        <w:spacing w:after="22"/>
        <w:jc w:val="left"/>
        <w:rPr>
          <w:rFonts w:ascii="Avenir Book" w:hAnsi="Avenir Book"/>
          <w:sz w:val="16"/>
          <w:szCs w:val="16"/>
          <w:lang w:val="en-US"/>
        </w:rPr>
      </w:pPr>
      <w:r>
        <w:rPr>
          <w:rFonts w:ascii="Avenir Book" w:hAnsi="Avenir Book"/>
          <w:sz w:val="16"/>
          <w:szCs w:val="16"/>
          <w:rtl w:val="0"/>
          <w:lang w:val="en-US"/>
        </w:rPr>
        <w:t>Which part of the background was most helpful to you (location of the city, politics in the city, religions in the city, crime and prostitution in the city)? Why is background important?</w:t>
      </w:r>
    </w:p>
    <w:p>
      <w:pPr>
        <w:pStyle w:val="Default"/>
        <w:numPr>
          <w:ilvl w:val="0"/>
          <w:numId w:val="8"/>
        </w:numPr>
        <w:spacing w:after="22"/>
        <w:jc w:val="left"/>
        <w:rPr>
          <w:rFonts w:ascii="Avenir Book" w:hAnsi="Avenir Book"/>
          <w:sz w:val="16"/>
          <w:szCs w:val="16"/>
          <w:lang w:val="en-US"/>
        </w:rPr>
      </w:pPr>
      <w:r>
        <w:rPr>
          <w:rFonts w:ascii="Avenir Heavy" w:hAnsi="Avenir Heavy"/>
          <w:sz w:val="16"/>
          <w:szCs w:val="16"/>
          <w:rtl w:val="0"/>
          <w:lang w:val="en-US"/>
        </w:rPr>
        <w:t>Read Acts 17:4.</w:t>
      </w:r>
      <w:r>
        <w:rPr>
          <w:rFonts w:ascii="Avenir Book" w:hAnsi="Avenir Book"/>
          <w:sz w:val="16"/>
          <w:szCs w:val="16"/>
          <w:rtl w:val="0"/>
          <w:lang w:val="en-US"/>
        </w:rPr>
        <w:t xml:space="preserve"> This verse highlights that God changed hearts and grew the church, not Paul. Why is this important? Regarding sharing the gospel, what is our role? What is God</w:t>
      </w:r>
      <w:r>
        <w:rPr>
          <w:rFonts w:ascii="Avenir Book" w:hAnsi="Avenir Book" w:hint="default"/>
          <w:sz w:val="16"/>
          <w:szCs w:val="16"/>
          <w:rtl w:val="0"/>
          <w:lang w:val="en-US"/>
        </w:rPr>
        <w:t>’</w:t>
      </w:r>
      <w:r>
        <w:rPr>
          <w:rFonts w:ascii="Avenir Book" w:hAnsi="Avenir Book"/>
          <w:sz w:val="16"/>
          <w:szCs w:val="16"/>
          <w:rtl w:val="0"/>
          <w:lang w:val="en-US"/>
        </w:rPr>
        <w:t>s?</w:t>
      </w:r>
    </w:p>
    <w:p>
      <w:pPr>
        <w:pStyle w:val="Default"/>
        <w:numPr>
          <w:ilvl w:val="0"/>
          <w:numId w:val="8"/>
        </w:numPr>
        <w:spacing w:after="22"/>
        <w:jc w:val="left"/>
        <w:rPr>
          <w:rFonts w:ascii="Avenir Book" w:hAnsi="Avenir Book"/>
          <w:sz w:val="16"/>
          <w:szCs w:val="16"/>
          <w:lang w:val="en-US"/>
        </w:rPr>
      </w:pPr>
      <w:r>
        <w:rPr>
          <w:rFonts w:ascii="Avenir Book" w:hAnsi="Avenir Book"/>
          <w:sz w:val="16"/>
          <w:szCs w:val="16"/>
          <w:rtl w:val="0"/>
          <w:lang w:val="en-US"/>
        </w:rPr>
        <w:t>God grew a great church in a rough place called Thessalonica. How does knowing that God does some of his best work in our lives in the most challenging circumstances encourage you?</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ind w:left="1159"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2"/>
    <w:lvlOverride w:ilvl="1">
      <w:startOverride w:val="1"/>
    </w:lvlOverride>
  </w:num>
  <w:num w:numId="7">
    <w:abstractNumId w:val="2"/>
    <w:lvlOverride w:ilvl="0">
      <w:lvl w:ilvl="0">
        <w:start w:val="1"/>
        <w:numFmt w:val="upperLetter"/>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Roman"/>
        <w:suff w:val="tab"/>
        <w:lvlText w:val="%3."/>
        <w:lvlJc w:val="left"/>
        <w:pPr>
          <w:ind w:left="11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7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