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8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Conquests Of The Kingdom</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167980</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7, 2023</w:t>
      </w:r>
    </w:p>
    <w:p>
      <w:pPr>
        <w:pStyle w:val="Default"/>
        <w:spacing w:after="140"/>
        <w:ind w:left="144" w:firstLine="0"/>
        <w:jc w:val="left"/>
        <w:rPr>
          <w:rFonts w:ascii="Avenir Heavy" w:cs="Avenir Heavy" w:hAnsi="Avenir Heavy" w:eastAsia="Avenir Heavy"/>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Background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Heavy" w:hAnsi="Avenir Heavy"/>
          <w:sz w:val="18"/>
          <w:szCs w:val="18"/>
          <w:rtl w:val="0"/>
          <w:lang w:val="en-US"/>
        </w:rPr>
        <w:t>Abraham</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 xml:space="preserve">On that day the LORD made a covenant with Abram,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To your offspring I give this land, from the river of Egypt to the great river, the river Euphrates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Genesis 15:18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Heavy" w:hAnsi="Avenir Heavy"/>
          <w:sz w:val="18"/>
          <w:szCs w:val="18"/>
          <w:rtl w:val="0"/>
          <w:lang w:val="en-US"/>
        </w:rPr>
        <w:t>Moses</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 xml:space="preserve">Every place on which the sole of your foot treads shall be yours. </w:t>
      </w:r>
      <w:r>
        <w:rPr>
          <w:rFonts w:ascii="Avenir Book Oblique" w:hAnsi="Avenir Book Oblique"/>
          <w:sz w:val="18"/>
          <w:szCs w:val="18"/>
          <w:u w:val="single"/>
          <w:rtl w:val="0"/>
          <w:lang w:val="en-US"/>
        </w:rPr>
        <w:t>Your territory shall be from the wilderness to the Lebanon and from the River, the river Euphrates, to the western sea</w:t>
      </w:r>
      <w:r>
        <w:rPr>
          <w:rFonts w:ascii="Avenir Book Oblique" w:hAnsi="Avenir Book Oblique"/>
          <w:sz w:val="18"/>
          <w:szCs w:val="18"/>
          <w:rtl w:val="0"/>
          <w:lang w:val="en-US"/>
        </w:rPr>
        <w:t>. Deuteronomy 11:24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Heavy" w:hAnsi="Avenir Heavy"/>
          <w:sz w:val="18"/>
          <w:szCs w:val="18"/>
          <w:rtl w:val="0"/>
          <w:lang w:val="en-US"/>
        </w:rPr>
        <w:t>Joshua</w:t>
      </w:r>
      <w:r>
        <w:rPr>
          <w:rFonts w:ascii="Avenir Book Oblique" w:hAnsi="Avenir Book Oblique" w:hint="default"/>
          <w:sz w:val="18"/>
          <w:szCs w:val="18"/>
          <w:rtl w:val="0"/>
          <w:lang w:val="en-US"/>
        </w:rPr>
        <w:t xml:space="preserve"> — </w:t>
      </w:r>
      <w:r>
        <w:rPr>
          <w:rFonts w:ascii="Avenir Book Oblique" w:hAnsi="Avenir Book Oblique"/>
          <w:sz w:val="18"/>
          <w:szCs w:val="18"/>
          <w:u w:val="single"/>
          <w:rtl w:val="0"/>
          <w:lang w:val="en-US"/>
        </w:rPr>
        <w:t>From the wilderness and this Lebanon as far as the great river, the river Euphrates, all the land of the Hittites to the Great Sea toward the going down of the sun shall be your territory.</w:t>
      </w:r>
      <w:r>
        <w:rPr>
          <w:rFonts w:ascii="Avenir Book Oblique" w:hAnsi="Avenir Book Oblique"/>
          <w:sz w:val="18"/>
          <w:szCs w:val="18"/>
          <w:rtl w:val="0"/>
          <w:lang w:val="en-US"/>
        </w:rPr>
        <w:t xml:space="preserve"> Joshua 1:4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David conquered the </w:t>
      </w:r>
      <w:r>
        <w:rPr>
          <w:rFonts w:ascii="Avenir Heavy" w:hAnsi="Avenir Heavy"/>
          <w:sz w:val="26"/>
          <w:szCs w:val="26"/>
          <w:u w:val="single"/>
          <w:rtl w:val="0"/>
          <w:lang w:val="en-US"/>
        </w:rPr>
        <w:t>nations</w:t>
      </w:r>
      <w:r>
        <w:rPr>
          <w:rFonts w:ascii="Avenir Heavy" w:hAnsi="Avenir Heavy"/>
          <w:sz w:val="26"/>
          <w:szCs w:val="26"/>
          <w:rtl w:val="0"/>
          <w:lang w:val="en-US"/>
        </w:rPr>
        <w:t xml:space="preserve"> around Israel.</w:t>
      </w:r>
    </w:p>
    <w:p>
      <w:pPr>
        <w:pStyle w:val="Default"/>
        <w:numPr>
          <w:ilvl w:val="1"/>
          <w:numId w:val="4"/>
        </w:numPr>
        <w:spacing w:after="160"/>
        <w:jc w:val="left"/>
        <w:rPr>
          <w:rFonts w:ascii="Avenir Heavy" w:hAnsi="Avenir Heavy"/>
          <w:sz w:val="26"/>
          <w:szCs w:val="26"/>
          <w:lang w:val="en-US"/>
        </w:rPr>
      </w:pPr>
      <w:r>
        <w:rPr>
          <w:rFonts w:ascii="Avenir Heavy" w:hAnsi="Avenir Heavy"/>
          <w:sz w:val="26"/>
          <w:szCs w:val="26"/>
          <w:rtl w:val="0"/>
          <w:lang w:val="en-US"/>
        </w:rPr>
        <w:t xml:space="preserve">The </w:t>
      </w:r>
      <w:r>
        <w:rPr>
          <w:rFonts w:ascii="Avenir Heavy" w:hAnsi="Avenir Heavy"/>
          <w:sz w:val="26"/>
          <w:szCs w:val="26"/>
          <w:u w:val="single"/>
          <w:rtl w:val="0"/>
          <w:lang w:val="en-US"/>
        </w:rPr>
        <w:t>Philistines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After this David defeated the Philistines and subdued them</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2 Samuel 8:1</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David took Metheg-ammah out of the hand of the Philistines</w:t>
      </w:r>
      <w:r>
        <w:rPr>
          <w:rFonts w:ascii="Avenir Book Oblique" w:hAnsi="Avenir Book Oblique"/>
          <w:sz w:val="18"/>
          <w:szCs w:val="18"/>
          <w:rtl w:val="0"/>
          <w:lang w:val="en-US"/>
        </w:rPr>
        <w:t>. 2 Samuel 8:1</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After this </w:t>
      </w:r>
      <w:r>
        <w:rPr>
          <w:rFonts w:ascii="Avenir Book Oblique" w:hAnsi="Avenir Book Oblique"/>
          <w:sz w:val="18"/>
          <w:szCs w:val="18"/>
          <w:u w:val="single"/>
          <w:rtl w:val="0"/>
          <w:lang w:val="en-US"/>
        </w:rPr>
        <w:t>David defeated the Philistines and subdued them, and he took Gath and its villages out of the hand of the Philistines</w:t>
      </w:r>
      <w:r>
        <w:rPr>
          <w:rFonts w:ascii="Avenir Book Oblique" w:hAnsi="Avenir Book Oblique"/>
          <w:sz w:val="18"/>
          <w:szCs w:val="18"/>
          <w:rtl w:val="0"/>
          <w:lang w:val="en-US"/>
        </w:rPr>
        <w:t>. 1 Chronicles 18:1 (ESV)</w:t>
      </w:r>
    </w:p>
    <w:p>
      <w:pPr>
        <w:pStyle w:val="Default"/>
        <w:numPr>
          <w:ilvl w:val="1"/>
          <w:numId w:val="4"/>
        </w:numPr>
        <w:spacing w:after="160"/>
        <w:jc w:val="left"/>
        <w:rPr>
          <w:rFonts w:ascii="Avenir Heavy" w:hAnsi="Avenir Heavy"/>
          <w:sz w:val="26"/>
          <w:szCs w:val="26"/>
          <w:lang w:val="en-US"/>
        </w:rPr>
      </w:pPr>
      <w:r>
        <w:rPr>
          <w:rFonts w:ascii="Avenir Heavy" w:hAnsi="Avenir Heavy"/>
          <w:sz w:val="26"/>
          <w:szCs w:val="26"/>
          <w:rtl w:val="0"/>
          <w:lang w:val="en-US"/>
        </w:rPr>
        <w:t xml:space="preserve">The </w:t>
      </w:r>
      <w:r>
        <w:rPr>
          <w:rFonts w:ascii="Avenir Heavy" w:hAnsi="Avenir Heavy"/>
          <w:sz w:val="26"/>
          <w:szCs w:val="26"/>
          <w:u w:val="single"/>
          <w:rtl w:val="0"/>
          <w:lang w:val="en-US"/>
        </w:rPr>
        <w:t>Moabites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he defeated Moab</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8:2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 star shall come out of Jacob, and a scepter shall rise out of Israel; it shall crush the forehead of Moab</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24:17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he measured them with a line, making them lie down on the ground. Two lines he measured to be put to death, and one full line to be spared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8:2b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Moabites became servants to David and brought tribute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8:2c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t>
      </w:r>
      <w:r>
        <w:rPr>
          <w:rFonts w:ascii="Avenir Book Oblique" w:hAnsi="Avenir Book Oblique"/>
          <w:sz w:val="18"/>
          <w:szCs w:val="18"/>
          <w:u w:val="single"/>
          <w:rtl w:val="0"/>
          <w:lang w:val="en-US"/>
        </w:rPr>
        <w:t>Mesha king of Moab was a sheep breeder, and he had to deliver to the king of Israel 100,000 lambs and the wool of 100,000 rams</w:t>
      </w:r>
      <w:r>
        <w:rPr>
          <w:rFonts w:ascii="Avenir Book Oblique" w:hAnsi="Avenir Book Oblique"/>
          <w:sz w:val="18"/>
          <w:szCs w:val="18"/>
          <w:rtl w:val="0"/>
          <w:lang w:val="en-US"/>
        </w:rPr>
        <w:t>. 2 Kings 3:4 (ESV)</w:t>
      </w:r>
    </w:p>
    <w:p>
      <w:pPr>
        <w:pStyle w:val="Default"/>
        <w:numPr>
          <w:ilvl w:val="1"/>
          <w:numId w:val="4"/>
        </w:numPr>
        <w:spacing w:after="160"/>
        <w:jc w:val="left"/>
        <w:rPr>
          <w:rFonts w:ascii="Avenir Heavy" w:hAnsi="Avenir Heavy"/>
          <w:sz w:val="26"/>
          <w:szCs w:val="26"/>
          <w:lang w:val="en-US"/>
        </w:rPr>
      </w:pPr>
      <w:r>
        <w:rPr>
          <w:rFonts w:ascii="Avenir Heavy" w:hAnsi="Avenir Heavy"/>
          <w:sz w:val="26"/>
          <w:szCs w:val="26"/>
          <w:rtl w:val="0"/>
          <w:lang w:val="en-US"/>
        </w:rPr>
        <w:t xml:space="preserve">The </w:t>
      </w:r>
      <w:r>
        <w:rPr>
          <w:rFonts w:ascii="Avenir Heavy" w:hAnsi="Avenir Heavy"/>
          <w:sz w:val="26"/>
          <w:szCs w:val="26"/>
          <w:u w:val="single"/>
          <w:rtl w:val="0"/>
          <w:lang w:val="en-US"/>
        </w:rPr>
        <w:t>Zobahites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David also defeated Hadadezer the son of Rehob, king of Zobah, as he went to restore his power at the river Euphrates</w:t>
      </w:r>
      <w:r>
        <w:rPr>
          <w:rFonts w:ascii="Avenir Book Oblique" w:hAnsi="Avenir Book Oblique"/>
          <w:sz w:val="18"/>
          <w:szCs w:val="18"/>
          <w:rtl w:val="0"/>
          <w:lang w:val="en-US"/>
        </w:rPr>
        <w:t>. 2 Samuel 8:3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David took from him 1,700 horsemen, and 20,000 foot soldiers. And David hamstrung all the chariot horses but left enough for 100 chariots</w:t>
      </w:r>
      <w:r>
        <w:rPr>
          <w:rFonts w:ascii="Avenir Book Oblique" w:hAnsi="Avenir Book Oblique"/>
          <w:sz w:val="18"/>
          <w:szCs w:val="18"/>
          <w:rtl w:val="0"/>
          <w:lang w:val="en-US"/>
        </w:rPr>
        <w:t>. 2 Samuel 8:4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Some trust in chariots and some in horses, but we trust in the name of the LORD our God</w:t>
      </w:r>
      <w:r>
        <w:rPr>
          <w:rFonts w:ascii="Avenir Book Oblique" w:hAnsi="Avenir Book Oblique"/>
          <w:sz w:val="18"/>
          <w:szCs w:val="18"/>
          <w:rtl w:val="0"/>
          <w:lang w:val="en-US"/>
        </w:rPr>
        <w:t>. Psalm 20:7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Woe to those who go down to Egypt for help and rely on horses, who trust in chariots because they are many and in horsemen because they are very strong, but do not look to the Holy One of Israel or consult the LORD!</w:t>
      </w:r>
      <w:r>
        <w:rPr>
          <w:rFonts w:ascii="Avenir Book Oblique" w:hAnsi="Avenir Book Oblique"/>
          <w:sz w:val="18"/>
          <w:szCs w:val="18"/>
          <w:rtl w:val="0"/>
          <w:lang w:val="en-US"/>
        </w:rPr>
        <w:t xml:space="preserve"> Isaiah 31:1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you go out to war against your enemies, and see horses and chariots and an army larger than your own, you shall not be afraid of them, for the LORD your God is with you, who brought you up out of the land of Egypt.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Deuteronomy 20:1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Solomon also had 40,000 stalls of horses for his chariots, and 12,000 horsemen</w:t>
      </w:r>
      <w:r>
        <w:rPr>
          <w:rFonts w:ascii="Avenir Book Oblique" w:hAnsi="Avenir Book Oblique"/>
          <w:sz w:val="18"/>
          <w:szCs w:val="18"/>
          <w:rtl w:val="0"/>
          <w:lang w:val="en-US"/>
        </w:rPr>
        <w:t>. 1 Kings 4:26 (ESV)</w:t>
      </w:r>
    </w:p>
    <w:p>
      <w:pPr>
        <w:pStyle w:val="Default"/>
        <w:numPr>
          <w:ilvl w:val="1"/>
          <w:numId w:val="4"/>
        </w:numPr>
        <w:spacing w:after="160"/>
        <w:jc w:val="left"/>
        <w:rPr>
          <w:rFonts w:ascii="Avenir Heavy" w:hAnsi="Avenir Heavy"/>
          <w:sz w:val="26"/>
          <w:szCs w:val="26"/>
          <w:lang w:val="en-US"/>
        </w:rPr>
      </w:pPr>
      <w:r>
        <w:rPr>
          <w:rFonts w:ascii="Avenir Heavy" w:hAnsi="Avenir Heavy"/>
          <w:sz w:val="26"/>
          <w:szCs w:val="26"/>
          <w:rtl w:val="0"/>
          <w:lang w:val="en-US"/>
        </w:rPr>
        <w:t xml:space="preserve">The </w:t>
      </w:r>
      <w:r>
        <w:rPr>
          <w:rFonts w:ascii="Avenir Heavy" w:hAnsi="Avenir Heavy"/>
          <w:sz w:val="26"/>
          <w:szCs w:val="26"/>
          <w:u w:val="single"/>
          <w:rtl w:val="0"/>
          <w:lang w:val="en-US"/>
        </w:rPr>
        <w:t>Syrians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when the Syrians [Hebrew, Aram] of Damascus came to help Hadadezer king of Zobah, David struck down 22,000 men of the Syrians [Hebrews, Aram].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8:5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David put garrisons in Aram of Damascus, and the Syrians became servants to David and brought tribute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8:6a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LORD gave victory to David wherever he went</w:t>
      </w:r>
      <w:r>
        <w:rPr>
          <w:rFonts w:ascii="Avenir Book Oblique" w:hAnsi="Avenir Book Oblique"/>
          <w:sz w:val="18"/>
          <w:szCs w:val="18"/>
          <w:rtl w:val="0"/>
          <w:lang w:val="en-US"/>
        </w:rPr>
        <w:t>. 2 Samuel 8:6b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Arise, O LORD! Save me, O my God! For you strike all my enemies on the cheek; you break the teeth of the wicked</w:t>
      </w:r>
      <w:r>
        <w:rPr>
          <w:rFonts w:ascii="Avenir Book Oblique" w:hAnsi="Avenir Book Oblique"/>
          <w:sz w:val="18"/>
          <w:szCs w:val="18"/>
          <w:rtl w:val="0"/>
          <w:lang w:val="en-US"/>
        </w:rPr>
        <w:t>. Psalm 3:7 (ESV)</w:t>
      </w:r>
    </w:p>
    <w:p>
      <w:pPr>
        <w:pStyle w:val="Default"/>
        <w:numPr>
          <w:ilvl w:val="1"/>
          <w:numId w:val="4"/>
        </w:numPr>
        <w:spacing w:after="160"/>
        <w:jc w:val="left"/>
        <w:rPr>
          <w:rFonts w:ascii="Avenir Heavy" w:hAnsi="Avenir Heavy"/>
          <w:sz w:val="26"/>
          <w:szCs w:val="26"/>
          <w:lang w:val="en-US"/>
        </w:rPr>
      </w:pPr>
      <w:r>
        <w:rPr>
          <w:rFonts w:ascii="Avenir Heavy" w:hAnsi="Avenir Heavy"/>
          <w:sz w:val="26"/>
          <w:szCs w:val="26"/>
          <w:rtl w:val="0"/>
          <w:lang w:val="en-US"/>
        </w:rPr>
        <w:t xml:space="preserve">The </w:t>
      </w:r>
      <w:r>
        <w:rPr>
          <w:rFonts w:ascii="Avenir Heavy" w:hAnsi="Avenir Heavy"/>
          <w:sz w:val="26"/>
          <w:szCs w:val="26"/>
          <w:u w:val="single"/>
          <w:rtl w:val="0"/>
          <w:lang w:val="en-US"/>
        </w:rPr>
        <w:t>Edomites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made a name for himself when </w:t>
      </w:r>
      <w:r>
        <w:rPr>
          <w:rFonts w:ascii="Avenir Book Oblique" w:hAnsi="Avenir Book Oblique"/>
          <w:sz w:val="18"/>
          <w:szCs w:val="18"/>
          <w:u w:val="single"/>
          <w:rtl w:val="0"/>
          <w:lang w:val="en-US"/>
        </w:rPr>
        <w:t>he returned from striking down 18,000 Edomites in the Valley of Salt. Then he put garrisons in Edom; throughout all Edom he put garrisons, and all the Edomites became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servants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8:13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To the choirmaster: according to Shushan Eduth. A Miktam of David; for instruction; </w:t>
      </w:r>
      <w:r>
        <w:rPr>
          <w:rFonts w:ascii="Avenir Book Oblique" w:hAnsi="Avenir Book Oblique"/>
          <w:sz w:val="18"/>
          <w:szCs w:val="18"/>
          <w:u w:val="single"/>
          <w:rtl w:val="0"/>
          <w:lang w:val="en-US"/>
        </w:rPr>
        <w:t>when he strove with Aram-naharaim and with Aram-zobah, and when Joab on his return struck down twelve thousand of Edom in the Valley of Salt</w:t>
      </w:r>
      <w:r>
        <w:rPr>
          <w:rFonts w:ascii="Avenir Book Oblique" w:hAnsi="Avenir Book Oblique"/>
          <w:sz w:val="18"/>
          <w:szCs w:val="18"/>
          <w:rtl w:val="0"/>
          <w:lang w:val="en-US"/>
        </w:rPr>
        <w:t>. Psalm 60 Preface</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O God, you have rejected us, broken our defenses; you have been angry; oh, restore us. You have made the land to quake; you have torn it open; repair its breaches, for it totters</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Who will bring me to the fortified city? Who will lead me to Edom? Have you not rejected us, O God? You do not go forth, O God, with our armies. Oh, grant us help against the foe, for vain is the salvation of man! With God we shall do valiantly; it is he who will tread down our foes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60:1-2, 9</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Abishai, the son of Zeruiah, killed 18,000 Edomites in the Valley of Salt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Chronicles 18:12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David brought the </w:t>
      </w:r>
      <w:r>
        <w:rPr>
          <w:rFonts w:ascii="Avenir Heavy" w:hAnsi="Avenir Heavy"/>
          <w:sz w:val="26"/>
          <w:szCs w:val="26"/>
          <w:u w:val="single"/>
          <w:rtl w:val="0"/>
          <w:lang w:val="en-US"/>
        </w:rPr>
        <w:t>wealth</w:t>
      </w:r>
      <w:r>
        <w:rPr>
          <w:rFonts w:ascii="Avenir Heavy" w:hAnsi="Avenir Heavy"/>
          <w:sz w:val="26"/>
          <w:szCs w:val="26"/>
          <w:rtl w:val="0"/>
          <w:lang w:val="en-US"/>
        </w:rPr>
        <w:t xml:space="preserve"> of the nations to Jerusalem.</w:t>
      </w:r>
    </w:p>
    <w:p>
      <w:pPr>
        <w:pStyle w:val="Default"/>
        <w:numPr>
          <w:ilvl w:val="1"/>
          <w:numId w:val="5"/>
        </w:numPr>
        <w:spacing w:after="160"/>
        <w:jc w:val="left"/>
        <w:rPr>
          <w:rFonts w:ascii="Avenir Heavy" w:hAnsi="Avenir Heavy"/>
          <w:sz w:val="26"/>
          <w:szCs w:val="26"/>
          <w:lang w:val="en-US"/>
        </w:rPr>
      </w:pPr>
      <w:r>
        <w:rPr>
          <w:rFonts w:ascii="Avenir Heavy" w:hAnsi="Avenir Heavy"/>
          <w:sz w:val="26"/>
          <w:szCs w:val="26"/>
          <w:rtl w:val="0"/>
          <w:lang w:val="en-US"/>
        </w:rPr>
        <w:t xml:space="preserve">The wealth of Hadadezer was </w:t>
      </w:r>
      <w:r>
        <w:rPr>
          <w:rFonts w:ascii="Avenir Heavy" w:hAnsi="Avenir Heavy"/>
          <w:sz w:val="26"/>
          <w:szCs w:val="26"/>
          <w:u w:val="single"/>
          <w:rtl w:val="0"/>
          <w:lang w:val="en-US"/>
        </w:rPr>
        <w:t>forcibly</w:t>
      </w:r>
      <w:r>
        <w:rPr>
          <w:rFonts w:ascii="Avenir Heavy" w:hAnsi="Avenir Heavy"/>
          <w:sz w:val="26"/>
          <w:szCs w:val="26"/>
          <w:rtl w:val="0"/>
          <w:lang w:val="en-US"/>
        </w:rPr>
        <w:t xml:space="preserve"> brought to Jerusalem.</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David took the shields of gold that were carried by the servants of Hadadezer and brought them to Jerusalem. And from Betah and from Berothai, cities of Hadadezer, King David took very much bronze</w:t>
      </w:r>
      <w:r>
        <w:rPr>
          <w:rFonts w:ascii="Avenir Book Oblique" w:hAnsi="Avenir Book Oblique"/>
          <w:sz w:val="18"/>
          <w:szCs w:val="18"/>
          <w:rtl w:val="0"/>
          <w:lang w:val="en-US"/>
        </w:rPr>
        <w:t>. 2 Samuel 8:7</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By its light will the nations walk, and </w:t>
      </w:r>
      <w:r>
        <w:rPr>
          <w:rFonts w:ascii="Avenir Book Oblique" w:hAnsi="Avenir Book Oblique"/>
          <w:sz w:val="18"/>
          <w:szCs w:val="18"/>
          <w:u w:val="single"/>
          <w:rtl w:val="0"/>
          <w:lang w:val="en-US"/>
        </w:rPr>
        <w:t>the kings of the earth will bring their glory into it</w:t>
      </w:r>
      <w:r>
        <w:rPr>
          <w:rFonts w:ascii="Avenir Book Oblique" w:hAnsi="Avenir Book Oblique"/>
          <w:sz w:val="18"/>
          <w:szCs w:val="18"/>
          <w:rtl w:val="0"/>
          <w:lang w:val="en-US"/>
        </w:rPr>
        <w:t>, Revelation 21:24 (ESV)</w:t>
      </w:r>
    </w:p>
    <w:p>
      <w:pPr>
        <w:pStyle w:val="Default"/>
        <w:numPr>
          <w:ilvl w:val="1"/>
          <w:numId w:val="4"/>
        </w:numPr>
        <w:spacing w:after="160"/>
        <w:jc w:val="left"/>
        <w:rPr>
          <w:rFonts w:ascii="Avenir Heavy" w:hAnsi="Avenir Heavy"/>
          <w:sz w:val="26"/>
          <w:szCs w:val="26"/>
          <w:lang w:val="en-US"/>
        </w:rPr>
      </w:pPr>
      <w:r>
        <w:rPr>
          <w:rFonts w:ascii="Avenir Heavy" w:hAnsi="Avenir Heavy"/>
          <w:sz w:val="26"/>
          <w:szCs w:val="26"/>
          <w:rtl w:val="0"/>
          <w:lang w:val="en-US"/>
        </w:rPr>
        <w:t xml:space="preserve">The wealth of Hamath was </w:t>
      </w:r>
      <w:r>
        <w:rPr>
          <w:rFonts w:ascii="Avenir Heavy" w:hAnsi="Avenir Heavy"/>
          <w:sz w:val="26"/>
          <w:szCs w:val="26"/>
          <w:u w:val="single"/>
          <w:rtl w:val="0"/>
          <w:lang w:val="en-US"/>
        </w:rPr>
        <w:t>willingly</w:t>
      </w:r>
      <w:r>
        <w:rPr>
          <w:rFonts w:ascii="Avenir Heavy" w:hAnsi="Avenir Heavy"/>
          <w:sz w:val="26"/>
          <w:szCs w:val="26"/>
          <w:rtl w:val="0"/>
          <w:lang w:val="en-US"/>
        </w:rPr>
        <w:t xml:space="preserve"> brought to Jerusalem.</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w:t>
      </w:r>
      <w:r>
        <w:rPr>
          <w:rFonts w:ascii="Avenir Book Oblique" w:hAnsi="Avenir Book Oblique"/>
          <w:sz w:val="18"/>
          <w:szCs w:val="18"/>
          <w:u w:val="single"/>
          <w:rtl w:val="0"/>
          <w:lang w:val="en-US"/>
        </w:rPr>
        <w:t>Toi king of Hamath heard that David had defeated the whole army of Hadadezer, Toi sent his son Joram to King David, to ask about his health and to bless him because he had fought against Hadadezer and defeated him, for Hadadezer had often been at war with Toi. And Joram brought with him articles of silver, of gold, and of bronze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8:9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therefore, </w:t>
      </w:r>
      <w:r>
        <w:rPr>
          <w:rFonts w:ascii="Avenir Book Oblique" w:hAnsi="Avenir Book Oblique"/>
          <w:sz w:val="18"/>
          <w:szCs w:val="18"/>
          <w:u w:val="single"/>
          <w:rtl w:val="0"/>
          <w:lang w:val="en-US"/>
        </w:rPr>
        <w:t>O kings, be wise; be warned, O rulers of the earth. Serve the LORD with fear, and rejoice with trembling. Kiss the Son, lest he be angry, and you perish in the way, for his wrath is quickly kindled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Blessed are all who take refuge in him</w:t>
      </w:r>
      <w:r>
        <w:rPr>
          <w:rFonts w:ascii="Avenir Book Oblique" w:hAnsi="Avenir Book Oblique"/>
          <w:sz w:val="18"/>
          <w:szCs w:val="18"/>
          <w:rtl w:val="0"/>
          <w:lang w:val="en-US"/>
        </w:rPr>
        <w:t>. Psalm 2:10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numPr>
          <w:ilvl w:val="1"/>
          <w:numId w:val="4"/>
        </w:numPr>
        <w:spacing w:after="160"/>
        <w:jc w:val="left"/>
        <w:rPr>
          <w:rFonts w:ascii="Avenir Heavy" w:hAnsi="Avenir Heavy"/>
          <w:sz w:val="26"/>
          <w:szCs w:val="26"/>
          <w:lang w:val="en-US"/>
        </w:rPr>
      </w:pPr>
      <w:r>
        <w:rPr>
          <w:rFonts w:ascii="Avenir Heavy" w:hAnsi="Avenir Heavy"/>
          <w:sz w:val="26"/>
          <w:szCs w:val="26"/>
          <w:rtl w:val="0"/>
          <w:lang w:val="en-US"/>
        </w:rPr>
        <w:t xml:space="preserve">The wealth of the nations was </w:t>
      </w:r>
      <w:r>
        <w:rPr>
          <w:rFonts w:ascii="Avenir Heavy" w:hAnsi="Avenir Heavy"/>
          <w:sz w:val="26"/>
          <w:szCs w:val="26"/>
          <w:u w:val="single"/>
          <w:rtl w:val="0"/>
          <w:lang w:val="en-US"/>
        </w:rPr>
        <w:t>dedicated</w:t>
      </w:r>
      <w:r>
        <w:rPr>
          <w:rFonts w:ascii="Avenir Heavy" w:hAnsi="Avenir Heavy"/>
          <w:sz w:val="26"/>
          <w:szCs w:val="26"/>
          <w:rtl w:val="0"/>
          <w:lang w:val="en-US"/>
        </w:rPr>
        <w:t xml:space="preserve"> to God.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These also </w:t>
      </w:r>
      <w:r>
        <w:rPr>
          <w:rFonts w:ascii="Avenir Book Oblique" w:hAnsi="Avenir Book Oblique"/>
          <w:sz w:val="18"/>
          <w:szCs w:val="18"/>
          <w:u w:val="single"/>
          <w:rtl w:val="0"/>
          <w:lang w:val="en-US"/>
        </w:rPr>
        <w:t>King David dedicated to the LORD, together with the silver and gold that he dedicated from all the nations he subdued, from Edom, Moab, the Ammonites, the Philistines, Amalek, and from the spoil of Hadadezer the son of Rehob, king of Zobah</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8:11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David reigned with </w:t>
      </w:r>
      <w:r>
        <w:rPr>
          <w:rFonts w:ascii="Avenir Heavy" w:hAnsi="Avenir Heavy"/>
          <w:sz w:val="26"/>
          <w:szCs w:val="26"/>
          <w:u w:val="single"/>
          <w:rtl w:val="0"/>
          <w:lang w:val="en-US"/>
        </w:rPr>
        <w:t>justice</w:t>
      </w:r>
      <w:r>
        <w:rPr>
          <w:rFonts w:ascii="Avenir Heavy" w:hAnsi="Avenir Heavy"/>
          <w:sz w:val="26"/>
          <w:szCs w:val="26"/>
          <w:rtl w:val="0"/>
          <w:lang w:val="en-US"/>
        </w:rPr>
        <w:t xml:space="preserve"> and righteousness.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David reigned over all Israel. And </w:t>
      </w:r>
      <w:r>
        <w:rPr>
          <w:rFonts w:ascii="Avenir Book Oblique" w:hAnsi="Avenir Book Oblique"/>
          <w:sz w:val="18"/>
          <w:szCs w:val="18"/>
          <w:u w:val="single"/>
          <w:rtl w:val="0"/>
          <w:lang w:val="en-US"/>
        </w:rPr>
        <w:t xml:space="preserve">David administered justice and equity to </w:t>
      </w:r>
      <w:r>
        <w:rPr>
          <w:rFonts w:ascii="Avenir Book Oblique" w:hAnsi="Avenir Book Oblique"/>
          <w:sz w:val="18"/>
          <w:szCs w:val="18"/>
          <w:u w:val="single"/>
          <w:rtl w:val="0"/>
          <w:lang w:val="en-US"/>
        </w:rPr>
        <w:t>ALL</w:t>
      </w:r>
      <w:r>
        <w:rPr>
          <w:rFonts w:ascii="Avenir Book Oblique" w:hAnsi="Avenir Book Oblique"/>
          <w:sz w:val="18"/>
          <w:szCs w:val="18"/>
          <w:u w:val="single"/>
          <w:rtl w:val="0"/>
          <w:lang w:val="en-US"/>
        </w:rPr>
        <w:t xml:space="preserve"> his people</w:t>
      </w:r>
      <w:r>
        <w:rPr>
          <w:rFonts w:ascii="Avenir Book Oblique" w:hAnsi="Avenir Book Oblique"/>
          <w:sz w:val="18"/>
          <w:szCs w:val="18"/>
          <w:rtl w:val="0"/>
          <w:lang w:val="en-US"/>
        </w:rPr>
        <w:t>. 2 Samuel 8:15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 perverse heart shall be far from me; I will know nothing of evil. Whoever slanders his neighbor secretly I will destroy. Whoever has a haughty look and an arrogant heart I will not endure</w:t>
      </w:r>
      <w:r>
        <w:rPr>
          <w:rFonts w:ascii="Avenir Book Oblique" w:hAnsi="Avenir Book Oblique"/>
          <w:sz w:val="18"/>
          <w:szCs w:val="18"/>
          <w:rtl w:val="0"/>
          <w:lang w:val="en-US"/>
        </w:rPr>
        <w:t>. I</w:t>
      </w:r>
      <w:r>
        <w:rPr>
          <w:rFonts w:ascii="Avenir Book Oblique" w:hAnsi="Avenir Book Oblique"/>
          <w:sz w:val="18"/>
          <w:szCs w:val="18"/>
          <w:u w:val="single"/>
          <w:rtl w:val="0"/>
          <w:lang w:val="en-US"/>
        </w:rPr>
        <w:t xml:space="preserve"> will look with favor on the faithful in the land, that they may dwell with me; he who walks in the way that is blameless shall minister to me. No one who practices deceit shall dwell in my house; no one who utters lies shall continue before my eyes. Morning by morning I will destroy all the wicked in the land, cutting off all the evildoers from the city of the Lord</w:t>
      </w:r>
      <w:r>
        <w:rPr>
          <w:rFonts w:ascii="Avenir Book Oblique" w:hAnsi="Avenir Book Oblique"/>
          <w:sz w:val="18"/>
          <w:szCs w:val="18"/>
          <w:rtl w:val="0"/>
          <w:lang w:val="en-US"/>
        </w:rPr>
        <w:t>. Psalm 101:4</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David surrounded himself with men of </w:t>
      </w:r>
      <w:r>
        <w:rPr>
          <w:rFonts w:ascii="Avenir Heavy" w:hAnsi="Avenir Heavy"/>
          <w:sz w:val="26"/>
          <w:szCs w:val="26"/>
          <w:u w:val="single"/>
          <w:rtl w:val="0"/>
          <w:lang w:val="en-US"/>
        </w:rPr>
        <w:t>integrity</w:t>
      </w:r>
      <w:r>
        <w:rPr>
          <w:rFonts w:ascii="Avenir Heavy" w:hAnsi="Avenir Heavy"/>
          <w:sz w:val="26"/>
          <w:szCs w:val="26"/>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Joab the son of Zeruiah was over the army</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Jehoshaphat the son of Ahilud was recorder</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Zadok the son of Ahitub and Ahimelech the son of Abiathar were priests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Seraiah was secretary</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Benaiah the son of Jehoiada was over the Cherethites and the Pelethites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sons were priests</w:t>
      </w:r>
      <w:r>
        <w:rPr>
          <w:rFonts w:ascii="Avenir Book Oblique" w:hAnsi="Avenir Book Oblique"/>
          <w:sz w:val="18"/>
          <w:szCs w:val="18"/>
          <w:rtl w:val="0"/>
          <w:lang w:val="en-US"/>
        </w:rPr>
        <w:t>. 2 Samuel 8:16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Benaiah the son of Jehoiada was over the Cherethites and the Pelethites; and </w:t>
      </w:r>
      <w:r>
        <w:rPr>
          <w:rFonts w:ascii="Avenir Book Oblique" w:hAnsi="Avenir Book Oblique"/>
          <w:sz w:val="18"/>
          <w:szCs w:val="18"/>
          <w:u w:val="single"/>
          <w:rtl w:val="0"/>
          <w:lang w:val="en-US"/>
        </w:rPr>
        <w:t>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sons were the chief officials in the service of the king.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Chronicles 18:17 (ESV)</w:t>
      </w:r>
    </w:p>
    <w:p>
      <w:pPr>
        <w:pStyle w:val="Default"/>
        <w:spacing w:after="16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2"/>
        </w:numPr>
        <w:spacing w:after="160"/>
        <w:jc w:val="left"/>
        <w:rPr>
          <w:rFonts w:ascii="Avenir Book" w:hAnsi="Avenir Book"/>
          <w:sz w:val="18"/>
          <w:szCs w:val="18"/>
          <w:lang w:val="en-US"/>
        </w:rPr>
      </w:pPr>
      <w:r>
        <w:rPr>
          <w:rFonts w:ascii="Avenir Book" w:hAnsi="Avenir Book"/>
          <w:sz w:val="18"/>
          <w:szCs w:val="18"/>
          <w:rtl w:val="0"/>
          <w:lang w:val="en-US"/>
        </w:rPr>
        <w:t>David</w:t>
      </w:r>
      <w:r>
        <w:rPr>
          <w:rFonts w:ascii="Avenir Book" w:hAnsi="Avenir Book" w:hint="default"/>
          <w:sz w:val="18"/>
          <w:szCs w:val="18"/>
          <w:rtl w:val="0"/>
          <w:lang w:val="en-US"/>
        </w:rPr>
        <w:t>’</w:t>
      </w:r>
      <w:r>
        <w:rPr>
          <w:rFonts w:ascii="Avenir Book" w:hAnsi="Avenir Book"/>
          <w:sz w:val="18"/>
          <w:szCs w:val="18"/>
          <w:rtl w:val="0"/>
          <w:lang w:val="en-US"/>
        </w:rPr>
        <w:t>s reign as God</w:t>
      </w:r>
      <w:r>
        <w:rPr>
          <w:rFonts w:ascii="Avenir Book" w:hAnsi="Avenir Book" w:hint="default"/>
          <w:sz w:val="18"/>
          <w:szCs w:val="18"/>
          <w:rtl w:val="0"/>
          <w:lang w:val="en-US"/>
        </w:rPr>
        <w:t>’</w:t>
      </w:r>
      <w:r>
        <w:rPr>
          <w:rFonts w:ascii="Avenir Book" w:hAnsi="Avenir Book"/>
          <w:sz w:val="18"/>
          <w:szCs w:val="18"/>
          <w:rtl w:val="0"/>
          <w:lang w:val="en-US"/>
        </w:rPr>
        <w:t>s anointed is a preview of Jesus</w:t>
      </w:r>
      <w:r>
        <w:rPr>
          <w:rFonts w:ascii="Avenir Book" w:hAnsi="Avenir Book" w:hint="default"/>
          <w:sz w:val="18"/>
          <w:szCs w:val="18"/>
          <w:rtl w:val="0"/>
          <w:lang w:val="en-US"/>
        </w:rPr>
        <w:t xml:space="preserve">’ </w:t>
      </w:r>
      <w:r>
        <w:rPr>
          <w:rFonts w:ascii="Avenir Book" w:hAnsi="Avenir Book"/>
          <w:sz w:val="18"/>
          <w:szCs w:val="18"/>
          <w:rtl w:val="0"/>
          <w:lang w:val="en-US"/>
        </w:rPr>
        <w:t>reign as God</w:t>
      </w:r>
      <w:r>
        <w:rPr>
          <w:rFonts w:ascii="Avenir Book" w:hAnsi="Avenir Book" w:hint="default"/>
          <w:sz w:val="18"/>
          <w:szCs w:val="18"/>
          <w:rtl w:val="0"/>
          <w:lang w:val="en-US"/>
        </w:rPr>
        <w:t>’</w:t>
      </w:r>
      <w:r>
        <w:rPr>
          <w:rFonts w:ascii="Avenir Book" w:hAnsi="Avenir Book"/>
          <w:sz w:val="18"/>
          <w:szCs w:val="18"/>
          <w:rtl w:val="0"/>
          <w:lang w:val="en-US"/>
        </w:rPr>
        <w:t xml:space="preserve">s anointed. </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Just as David destroyed those who resisted God</w:t>
      </w:r>
      <w:r>
        <w:rPr>
          <w:rFonts w:ascii="Avenir Book" w:hAnsi="Avenir Book" w:hint="default"/>
          <w:sz w:val="18"/>
          <w:szCs w:val="18"/>
          <w:rtl w:val="0"/>
          <w:lang w:val="en-US"/>
        </w:rPr>
        <w:t>’</w:t>
      </w:r>
      <w:r>
        <w:rPr>
          <w:rFonts w:ascii="Avenir Book" w:hAnsi="Avenir Book"/>
          <w:sz w:val="18"/>
          <w:szCs w:val="18"/>
          <w:rtl w:val="0"/>
          <w:lang w:val="en-US"/>
        </w:rPr>
        <w:t xml:space="preserve">s kingdom but blessed those who welcomed it, when Jesus returns, he will destroy those who resist his kingdom but save those who welcome it. </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Just as the wealth of the nations were brought to Jerusalem, the wealth of the new creation will be dedicated to Jesus in the new Jerusalem.</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Just as David reigned with righteousness and justice in a world of corruption, Jesus is the one who will reign with righteousness and justice in the new creation.</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40"/>
        <w:jc w:val="left"/>
        <w:rPr>
          <w:rFonts w:ascii="Avenir Book" w:hAnsi="Avenir Book"/>
          <w:sz w:val="16"/>
          <w:szCs w:val="16"/>
          <w:lang w:val="en-US"/>
        </w:rPr>
      </w:pPr>
      <w:r>
        <w:rPr>
          <w:rFonts w:ascii="Avenir Heavy" w:hAnsi="Avenir Heavy"/>
          <w:sz w:val="16"/>
          <w:szCs w:val="16"/>
          <w:rtl w:val="0"/>
          <w:lang w:val="en-US"/>
        </w:rPr>
        <w:t>Read 2 Samuel 8.</w:t>
      </w:r>
      <w:r>
        <w:rPr>
          <w:rFonts w:ascii="Avenir Book" w:hAnsi="Avenir Book"/>
          <w:sz w:val="16"/>
          <w:szCs w:val="16"/>
          <w:rtl w:val="0"/>
          <w:lang w:val="en-US"/>
        </w:rPr>
        <w:t xml:space="preserve"> Was David justified in the aggression he showed toward the nations around him? Why or why not?</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After David captured horses, he hamstrung most of them. Why didn</w:t>
      </w:r>
      <w:r>
        <w:rPr>
          <w:rFonts w:ascii="Avenir Book" w:hAnsi="Avenir Book" w:hint="default"/>
          <w:sz w:val="16"/>
          <w:szCs w:val="16"/>
          <w:rtl w:val="0"/>
          <w:lang w:val="en-US"/>
        </w:rPr>
        <w:t>’</w:t>
      </w:r>
      <w:r>
        <w:rPr>
          <w:rFonts w:ascii="Avenir Book" w:hAnsi="Avenir Book"/>
          <w:sz w:val="16"/>
          <w:szCs w:val="16"/>
          <w:rtl w:val="0"/>
          <w:lang w:val="en-US"/>
        </w:rPr>
        <w:t xml:space="preserve">t God want Israel using horses and chariots in war? What does this teach us about how easy it is to place our trust in a false savior for our future? </w:t>
      </w:r>
      <w:r>
        <w:rPr>
          <w:rFonts w:ascii="Avenir Heavy" w:hAnsi="Avenir Heavy"/>
          <w:sz w:val="16"/>
          <w:szCs w:val="16"/>
          <w:rtl w:val="0"/>
          <w:lang w:val="en-US"/>
        </w:rPr>
        <w:t>See Psalm 20:7, Deuteronomy 20:1-4, 17:14-20 and other verses in the outline under point 1. C.</w:t>
      </w:r>
    </w:p>
    <w:p>
      <w:pPr>
        <w:pStyle w:val="Default"/>
        <w:numPr>
          <w:ilvl w:val="0"/>
          <w:numId w:val="6"/>
        </w:numPr>
        <w:spacing w:after="40"/>
        <w:jc w:val="left"/>
        <w:rPr>
          <w:rFonts w:ascii="Avenir Book" w:hAnsi="Avenir Book"/>
          <w:sz w:val="16"/>
          <w:szCs w:val="16"/>
          <w:lang w:val="en-US"/>
        </w:rPr>
      </w:pPr>
      <w:r>
        <w:rPr>
          <w:rFonts w:ascii="Avenir Heavy" w:hAnsi="Avenir Heavy"/>
          <w:sz w:val="16"/>
          <w:szCs w:val="16"/>
          <w:rtl w:val="0"/>
          <w:lang w:val="en-US"/>
        </w:rPr>
        <w:t>Read Psalm 60.</w:t>
      </w:r>
      <w:r>
        <w:rPr>
          <w:rFonts w:ascii="Avenir Book" w:hAnsi="Avenir Book"/>
          <w:sz w:val="16"/>
          <w:szCs w:val="16"/>
          <w:rtl w:val="0"/>
          <w:lang w:val="en-US"/>
        </w:rPr>
        <w:t xml:space="preserve"> This psalm describes the challenges David faced while battling the Edomites in the south, plus Hadadezer and the Syrians in the north. While God gave the victory, David was emotionally overwhelmed. What does this teach us about facing tough times in our life?</w:t>
      </w:r>
    </w:p>
    <w:p>
      <w:pPr>
        <w:pStyle w:val="Default"/>
        <w:numPr>
          <w:ilvl w:val="0"/>
          <w:numId w:val="6"/>
        </w:numPr>
        <w:spacing w:after="40"/>
        <w:jc w:val="left"/>
        <w:rPr>
          <w:rFonts w:ascii="Avenir Book" w:hAnsi="Avenir Book"/>
          <w:sz w:val="16"/>
          <w:szCs w:val="16"/>
          <w:lang w:val="en-US"/>
        </w:rPr>
      </w:pPr>
      <w:r>
        <w:rPr>
          <w:rFonts w:ascii="Avenir Heavy" w:hAnsi="Avenir Heavy"/>
          <w:sz w:val="16"/>
          <w:szCs w:val="16"/>
          <w:rtl w:val="0"/>
          <w:lang w:val="en-US"/>
        </w:rPr>
        <w:t>Read Psalm 101.</w:t>
      </w:r>
      <w:r>
        <w:rPr>
          <w:rFonts w:ascii="Avenir Book" w:hAnsi="Avenir Book"/>
          <w:sz w:val="16"/>
          <w:szCs w:val="16"/>
          <w:rtl w:val="0"/>
          <w:lang w:val="en-US"/>
        </w:rPr>
        <w:t xml:space="preserve"> This Psalm describes the kind of integrity David demanded from his government leaders. What small sins did he refuse to tolerate? How can the small sins mentioned in this chapter destroy a church or business?</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David</w:t>
      </w:r>
      <w:r>
        <w:rPr>
          <w:rFonts w:ascii="Avenir Book" w:hAnsi="Avenir Book" w:hint="default"/>
          <w:sz w:val="16"/>
          <w:szCs w:val="16"/>
          <w:rtl w:val="0"/>
          <w:lang w:val="en-US"/>
        </w:rPr>
        <w:t>’</w:t>
      </w:r>
      <w:r>
        <w:rPr>
          <w:rFonts w:ascii="Avenir Book" w:hAnsi="Avenir Book"/>
          <w:sz w:val="16"/>
          <w:szCs w:val="16"/>
          <w:rtl w:val="0"/>
          <w:lang w:val="en-US"/>
        </w:rPr>
        <w:t>s reign was a preview of Jesus</w:t>
      </w:r>
      <w:r>
        <w:rPr>
          <w:rFonts w:ascii="Avenir Book" w:hAnsi="Avenir Book" w:hint="default"/>
          <w:sz w:val="16"/>
          <w:szCs w:val="16"/>
          <w:rtl w:val="0"/>
          <w:lang w:val="en-US"/>
        </w:rPr>
        <w:t xml:space="preserve">’ </w:t>
      </w:r>
      <w:r>
        <w:rPr>
          <w:rFonts w:ascii="Avenir Book" w:hAnsi="Avenir Book"/>
          <w:sz w:val="16"/>
          <w:szCs w:val="16"/>
          <w:rtl w:val="0"/>
          <w:lang w:val="en-US"/>
        </w:rPr>
        <w:t>future reign. What parallels do you see between David</w:t>
      </w:r>
      <w:r>
        <w:rPr>
          <w:rFonts w:ascii="Avenir Book" w:hAnsi="Avenir Book" w:hint="default"/>
          <w:sz w:val="16"/>
          <w:szCs w:val="16"/>
          <w:rtl w:val="0"/>
          <w:lang w:val="en-US"/>
        </w:rPr>
        <w:t>’</w:t>
      </w:r>
      <w:r>
        <w:rPr>
          <w:rFonts w:ascii="Avenir Book" w:hAnsi="Avenir Book"/>
          <w:sz w:val="16"/>
          <w:szCs w:val="16"/>
          <w:rtl w:val="0"/>
          <w:lang w:val="en-US"/>
        </w:rPr>
        <w:t>s reign then, Jesus</w:t>
      </w:r>
      <w:r>
        <w:rPr>
          <w:rFonts w:ascii="Avenir Book" w:hAnsi="Avenir Book" w:hint="default"/>
          <w:sz w:val="16"/>
          <w:szCs w:val="16"/>
          <w:rtl w:val="0"/>
          <w:lang w:val="en-US"/>
        </w:rPr>
        <w:t xml:space="preserve">’ </w:t>
      </w:r>
      <w:r>
        <w:rPr>
          <w:rFonts w:ascii="Avenir Book" w:hAnsi="Avenir Book"/>
          <w:sz w:val="16"/>
          <w:szCs w:val="16"/>
          <w:rtl w:val="0"/>
          <w:lang w:val="en-US"/>
        </w:rPr>
        <w:t>reign now, and what Jesus will do when he returns in the future?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2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6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3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7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0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4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