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hAnsi="Avenir Next Regular"/>
          <w:b w:val="1"/>
          <w:bCs w:val="1"/>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Matthew</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760700</wp:posOffset>
            </wp:positionH>
            <wp:positionV relativeFrom="page">
              <wp:posOffset>107043</wp:posOffset>
            </wp:positionV>
            <wp:extent cx="4572000" cy="1091181"/>
            <wp:effectExtent l="0" t="0" r="0" b="0"/>
            <wp:wrapThrough wrapText="bothSides" distL="152400" distR="152400">
              <wp:wrapPolygon edited="1">
                <wp:start x="0" y="0"/>
                <wp:lineTo x="0" y="21597"/>
                <wp:lineTo x="21600" y="21597"/>
                <wp:lineTo x="21600" y="0"/>
                <wp:lineTo x="0" y="0"/>
              </wp:wrapPolygon>
            </wp:wrapThrough>
            <wp:docPr id="1073741825" name="officeArt object" descr="EASTER Title Bar.png"/>
            <wp:cNvGraphicFramePr/>
            <a:graphic xmlns:a="http://schemas.openxmlformats.org/drawingml/2006/main">
              <a:graphicData uri="http://schemas.openxmlformats.org/drawingml/2006/picture">
                <pic:pic xmlns:pic="http://schemas.openxmlformats.org/drawingml/2006/picture">
                  <pic:nvPicPr>
                    <pic:cNvPr id="1073741825" name="EASTER Title Bar.png" descr="EASTER Title Bar.png"/>
                    <pic:cNvPicPr>
                      <a:picLocks noChangeAspect="1"/>
                    </pic:cNvPicPr>
                  </pic:nvPicPr>
                  <pic:blipFill>
                    <a:blip r:embed="rId4">
                      <a:extLst/>
                    </a:blip>
                    <a:srcRect l="0" t="0" r="0" b="0"/>
                    <a:stretch>
                      <a:fillRect/>
                    </a:stretch>
                  </pic:blipFill>
                  <pic:spPr>
                    <a:xfrm>
                      <a:off x="0" y="0"/>
                      <a:ext cx="4572000" cy="1091181"/>
                    </a:xfrm>
                    <a:prstGeom prst="rect">
                      <a:avLst/>
                    </a:prstGeom>
                    <a:ln w="12700" cap="flat">
                      <a:noFill/>
                      <a:miter lim="400000"/>
                    </a:ln>
                    <a:effectLst/>
                  </pic:spPr>
                </pic:pic>
              </a:graphicData>
            </a:graphic>
          </wp:anchor>
        </w:drawing>
      </w:r>
      <w:r>
        <w:rPr>
          <w:rFonts w:ascii="Avenir Next Regular" w:hAnsi="Avenir Next Regular"/>
          <w:b w:val="1"/>
          <w:bCs w:val="1"/>
          <w:rtl w:val="0"/>
          <w:lang w:val="en-US"/>
        </w:rPr>
        <w:t xml:space="preserve"> 28:11-15 </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The Lie That Proves The Resurrection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March 31, 2024</w:t>
      </w:r>
    </w:p>
    <w:p>
      <w:pPr>
        <w:pStyle w:val="Default"/>
        <w:spacing w:after="120"/>
        <w:ind w:left="144" w:firstLine="0"/>
        <w:jc w:val="left"/>
        <w:rPr>
          <w:rFonts w:ascii="Avenir Book Oblique" w:cs="Avenir Book Oblique" w:hAnsi="Avenir Book Oblique" w:eastAsia="Avenir Book Oblique"/>
          <w:sz w:val="20"/>
          <w:szCs w:val="20"/>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How have people tried to explain away the </w:t>
      </w:r>
      <w:r>
        <w:rPr>
          <w:rFonts w:ascii="Avenir Heavy" w:hAnsi="Avenir Heavy"/>
          <w:u w:val="single"/>
          <w:rtl w:val="0"/>
          <w:lang w:val="en-US"/>
        </w:rPr>
        <w:t>resurrection</w:t>
      </w:r>
      <w:r>
        <w:rPr>
          <w:rFonts w:ascii="Avenir Heavy" w:hAnsi="Avenir Heavy"/>
          <w:rtl w:val="0"/>
          <w:lang w:val="en-US"/>
        </w:rPr>
        <w:t>?</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Swoon</w:t>
      </w:r>
      <w:r>
        <w:rPr>
          <w:rFonts w:ascii="Avenir Heavy" w:hAnsi="Avenir Heavy"/>
          <w:sz w:val="20"/>
          <w:szCs w:val="20"/>
          <w:rtl w:val="0"/>
          <w:lang w:val="en-US"/>
        </w:rPr>
        <w:t xml:space="preserve"> Theory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No-Burial</w:t>
      </w:r>
      <w:r>
        <w:rPr>
          <w:rFonts w:ascii="Avenir Heavy" w:hAnsi="Avenir Heavy"/>
          <w:sz w:val="20"/>
          <w:szCs w:val="20"/>
          <w:rtl w:val="0"/>
          <w:lang w:val="en-US"/>
        </w:rPr>
        <w:t xml:space="preserve"> Theory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Hallucination</w:t>
      </w:r>
      <w:r>
        <w:rPr>
          <w:rFonts w:ascii="Avenir Heavy" w:hAnsi="Avenir Heavy"/>
          <w:sz w:val="20"/>
          <w:szCs w:val="20"/>
          <w:rtl w:val="0"/>
          <w:lang w:val="en-US"/>
        </w:rPr>
        <w:t xml:space="preserve"> Theory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Earthquake</w:t>
      </w:r>
      <w:r>
        <w:rPr>
          <w:rFonts w:ascii="Avenir Heavy" w:hAnsi="Avenir Heavy"/>
          <w:sz w:val="20"/>
          <w:szCs w:val="20"/>
          <w:rtl w:val="0"/>
          <w:lang w:val="en-US"/>
        </w:rPr>
        <w:t xml:space="preserve"> Theory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Impersonation</w:t>
      </w:r>
      <w:r>
        <w:rPr>
          <w:rFonts w:ascii="Avenir Heavy" w:hAnsi="Avenir Heavy"/>
          <w:sz w:val="20"/>
          <w:szCs w:val="20"/>
          <w:rtl w:val="0"/>
          <w:lang w:val="en-US"/>
        </w:rPr>
        <w:t xml:space="preserve"> Theory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Delirious</w:t>
      </w:r>
      <w:r>
        <w:rPr>
          <w:rFonts w:ascii="Avenir Heavy" w:hAnsi="Avenir Heavy"/>
          <w:sz w:val="20"/>
          <w:szCs w:val="20"/>
          <w:rtl w:val="0"/>
          <w:lang w:val="en-US"/>
        </w:rPr>
        <w:t xml:space="preserve"> </w:t>
      </w:r>
      <w:r>
        <w:rPr>
          <w:rFonts w:ascii="Avenir Heavy" w:hAnsi="Avenir Heavy"/>
          <w:sz w:val="20"/>
          <w:szCs w:val="20"/>
          <w:u w:val="single"/>
          <w:rtl w:val="0"/>
          <w:lang w:val="en-US"/>
        </w:rPr>
        <w:t>Woman</w:t>
      </w:r>
      <w:r>
        <w:rPr>
          <w:rFonts w:ascii="Avenir Heavy" w:hAnsi="Avenir Heavy"/>
          <w:sz w:val="20"/>
          <w:szCs w:val="20"/>
          <w:rtl w:val="0"/>
          <w:lang w:val="en-US"/>
        </w:rPr>
        <w:t xml:space="preserve"> Theory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Evaporated</w:t>
      </w:r>
      <w:r>
        <w:rPr>
          <w:rFonts w:ascii="Avenir Heavy" w:hAnsi="Avenir Heavy"/>
          <w:sz w:val="20"/>
          <w:szCs w:val="20"/>
          <w:rtl w:val="0"/>
          <w:lang w:val="en-US"/>
        </w:rPr>
        <w:t xml:space="preserve"> </w:t>
      </w:r>
      <w:r>
        <w:rPr>
          <w:rFonts w:ascii="Avenir Heavy" w:hAnsi="Avenir Heavy"/>
          <w:sz w:val="20"/>
          <w:szCs w:val="20"/>
          <w:u w:val="single"/>
          <w:rtl w:val="0"/>
          <w:lang w:val="en-US"/>
        </w:rPr>
        <w:t>Body</w:t>
      </w:r>
      <w:r>
        <w:rPr>
          <w:rFonts w:ascii="Avenir Heavy" w:hAnsi="Avenir Heavy"/>
          <w:sz w:val="20"/>
          <w:szCs w:val="20"/>
          <w:rtl w:val="0"/>
          <w:lang w:val="en-US"/>
        </w:rPr>
        <w:t xml:space="preserve"> Theory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 xml:space="preserve">The </w:t>
      </w:r>
      <w:r>
        <w:rPr>
          <w:rFonts w:ascii="Avenir Heavy" w:hAnsi="Avenir Heavy"/>
          <w:sz w:val="20"/>
          <w:szCs w:val="20"/>
          <w:u w:val="single"/>
          <w:rtl w:val="0"/>
          <w:lang w:val="en-US"/>
        </w:rPr>
        <w:t>Theft</w:t>
      </w:r>
      <w:r>
        <w:rPr>
          <w:rFonts w:ascii="Avenir Heavy" w:hAnsi="Avenir Heavy"/>
          <w:sz w:val="20"/>
          <w:szCs w:val="20"/>
          <w:rtl w:val="0"/>
          <w:lang w:val="en-US"/>
        </w:rPr>
        <w:t xml:space="preserve"> Theory</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Pilate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You have a guard of soldiers. G</w:t>
      </w:r>
      <w:r>
        <w:rPr>
          <w:rFonts w:ascii="Avenir Book Oblique" w:hAnsi="Avenir Book Oblique"/>
          <w:sz w:val="20"/>
          <w:szCs w:val="20"/>
          <w:u w:val="single"/>
          <w:rtl w:val="0"/>
          <w:lang w:val="en-US"/>
        </w:rPr>
        <w:t>o, make it as secure as you can.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So they went and made the tomb secure by sealing the stone and setting a guard</w:t>
      </w:r>
      <w:r>
        <w:rPr>
          <w:rFonts w:ascii="Avenir Book Oblique" w:hAnsi="Avenir Book Oblique"/>
          <w:sz w:val="20"/>
          <w:szCs w:val="20"/>
          <w:rtl w:val="0"/>
          <w:lang w:val="en-US"/>
        </w:rPr>
        <w:t>. Matthew 27:65</w:t>
      </w:r>
      <w:r>
        <w:rPr>
          <w:rFonts w:ascii="Avenir Book Oblique" w:hAnsi="Avenir Book Oblique" w:hint="default"/>
          <w:sz w:val="20"/>
          <w:szCs w:val="20"/>
          <w:rtl w:val="0"/>
          <w:lang w:val="en-US"/>
        </w:rPr>
        <w:t>–</w:t>
      </w:r>
      <w:r>
        <w:rPr>
          <w:rFonts w:ascii="Avenir Book Oblique" w:hAnsi="Avenir Book Oblique"/>
          <w:sz w:val="20"/>
          <w:szCs w:val="20"/>
          <w:rtl w:val="0"/>
          <w:lang w:val="en-US"/>
        </w:rPr>
        <w:t>66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While they were going, behold, some of the guard went into the city and told the chief priests all that had taken place. And when they had assembled with the elders and taken counsel, they gave a sufficient sum of money to the soldiers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Tell people, </w:t>
      </w:r>
      <w:r>
        <w:rPr>
          <w:rFonts w:ascii="Avenir Book Oblique" w:hAnsi="Avenir Book Oblique" w:hint="default"/>
          <w:sz w:val="20"/>
          <w:szCs w:val="20"/>
          <w:rtl w:val="0"/>
          <w:lang w:val="en-US"/>
        </w:rPr>
        <w:t>‘</w:t>
      </w:r>
      <w:r>
        <w:rPr>
          <w:rFonts w:ascii="Avenir Book Oblique" w:hAnsi="Avenir Book Oblique"/>
          <w:sz w:val="20"/>
          <w:szCs w:val="20"/>
          <w:rtl w:val="0"/>
          <w:lang w:val="en-US"/>
        </w:rPr>
        <w:t>His disciples came by night and stole him away while we were asleep.</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if this comes to the governor</w:t>
      </w:r>
      <w:r>
        <w:rPr>
          <w:rFonts w:ascii="Avenir Book Oblique" w:hAnsi="Avenir Book Oblique" w:hint="default"/>
          <w:sz w:val="20"/>
          <w:szCs w:val="20"/>
          <w:rtl w:val="0"/>
          <w:lang w:val="en-US"/>
        </w:rPr>
        <w:t>’</w:t>
      </w:r>
      <w:r>
        <w:rPr>
          <w:rFonts w:ascii="Avenir Book Oblique" w:hAnsi="Avenir Book Oblique"/>
          <w:sz w:val="20"/>
          <w:szCs w:val="20"/>
          <w:rtl w:val="0"/>
          <w:lang w:val="en-US"/>
        </w:rPr>
        <w:t>s ears, we will satisfy him and keep you out of trouble.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So they took the money and did as they were directed. And this story has been spread among the Jews to this day.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28:11</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after the Sabbath, toward the dawn of the first day of the week, Mary Magdalene and the other Mary went to see the tomb. And behold, there was a great earthquake, for an angel of the Lord descended from heaven and came and rolled back the stone and sat on it. His appearance was like lightning, and his clothing white as snow. And for fear of him the guards trembled and became like dead men. But the angel said to the women, </w:t>
      </w:r>
      <w:r>
        <w:rPr>
          <w:rFonts w:ascii="Avenir Book Oblique" w:hAnsi="Avenir Book Oblique" w:hint="default"/>
          <w:sz w:val="20"/>
          <w:szCs w:val="20"/>
          <w:rtl w:val="0"/>
          <w:lang w:val="en-US"/>
        </w:rPr>
        <w:t>“</w:t>
      </w:r>
      <w:r>
        <w:rPr>
          <w:rFonts w:ascii="Avenir Book Oblique" w:hAnsi="Avenir Book Oblique"/>
          <w:sz w:val="20"/>
          <w:szCs w:val="20"/>
          <w:rtl w:val="0"/>
          <w:lang w:val="en-US"/>
        </w:rPr>
        <w:t>Do not be afraid, for I know that you seek Jesus who was crucified. He is not here, for he has risen, as he said. Come, see the place where he lay. Then go quickly and tell his disciples that he has risen from the dead, and behold, he is going before you to Galilee; there you will see him. See, I have told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So they departed quickly from the tomb with fear and great joy, and ran to tell his disciples. And behold, Jesus met them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Greetings!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they came up and took hold of his feet and worshiped him. Then Jesus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Do not be afraid; go and tell my brothers to go to Galilee, and there they will see 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28:1</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While they were going, behold, some of the guard went into the city and told the chief priests all that had taken place</w:t>
      </w:r>
      <w:r>
        <w:rPr>
          <w:rFonts w:ascii="Avenir Book Oblique" w:hAnsi="Avenir Book Oblique"/>
          <w:sz w:val="20"/>
          <w:szCs w:val="20"/>
          <w:rtl w:val="0"/>
          <w:lang w:val="en-US"/>
        </w:rPr>
        <w:t>. Matthew 28:11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next day, that is, after the day of Preparation, the chief priests and the Pharisees gathered before Pilate and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Sir, we remember how that impostor said, while he was still alive,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After three days I will rise.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Therefore order the tomb to be made secure until the third day, lest his disciples go and steal him away and tell the people,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He has risen from the dead,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the last fraud will be worse than the first.</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Pilate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have a guard of soldiers. Go, make it as secure as you can.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So they went and made the tomb secure by sealing the stone and setting a guard</w:t>
      </w:r>
      <w:r>
        <w:rPr>
          <w:rFonts w:ascii="Avenir Book Oblique" w:hAnsi="Avenir Book Oblique"/>
          <w:sz w:val="20"/>
          <w:szCs w:val="20"/>
          <w:rtl w:val="0"/>
          <w:lang w:val="en-US"/>
        </w:rPr>
        <w:t>. Matthew 27:62</w:t>
      </w:r>
      <w:r>
        <w:rPr>
          <w:rFonts w:ascii="Avenir Book Oblique" w:hAnsi="Avenir Book Oblique" w:hint="default"/>
          <w:sz w:val="20"/>
          <w:szCs w:val="20"/>
          <w:rtl w:val="0"/>
          <w:lang w:val="en-US"/>
        </w:rPr>
        <w:t>–</w:t>
      </w:r>
      <w:r>
        <w:rPr>
          <w:rFonts w:ascii="Avenir Book Oblique" w:hAnsi="Avenir Book Oblique"/>
          <w:sz w:val="20"/>
          <w:szCs w:val="20"/>
          <w:rtl w:val="0"/>
          <w:lang w:val="en-US"/>
        </w:rPr>
        <w:t>66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saved others; he cannot save himself. He is the King of Israel; </w:t>
      </w:r>
      <w:r>
        <w:rPr>
          <w:rFonts w:ascii="Avenir Book Oblique" w:hAnsi="Avenir Book Oblique"/>
          <w:sz w:val="20"/>
          <w:szCs w:val="20"/>
          <w:u w:val="single"/>
          <w:rtl w:val="0"/>
          <w:lang w:val="en-US"/>
        </w:rPr>
        <w:t>let him come down now from the cross, and we will believe in him</w:t>
      </w:r>
      <w:r>
        <w:rPr>
          <w:rFonts w:ascii="Avenir Book Oblique" w:hAnsi="Avenir Book Oblique"/>
          <w:sz w:val="20"/>
          <w:szCs w:val="20"/>
          <w:rtl w:val="0"/>
          <w:lang w:val="en-US"/>
        </w:rPr>
        <w:t>. Matthew 27:42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when they had assembled with the elders and taken counsel, they gave a sufficient sum of money to the soldiers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Matthew 28:12 (ESV)</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they had assembled with the elders and taken counsel, they gave a sufficient sum of money to the soldiers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Tell people, </w:t>
      </w:r>
      <w:r>
        <w:rPr>
          <w:rFonts w:ascii="Avenir Book Oblique" w:hAnsi="Avenir Book Oblique" w:hint="default"/>
          <w:sz w:val="20"/>
          <w:szCs w:val="20"/>
          <w:rtl w:val="0"/>
          <w:lang w:val="en-US"/>
        </w:rPr>
        <w:t>‘</w:t>
      </w:r>
      <w:r>
        <w:rPr>
          <w:rFonts w:ascii="Avenir Book Oblique" w:hAnsi="Avenir Book Oblique"/>
          <w:sz w:val="20"/>
          <w:szCs w:val="20"/>
          <w:rtl w:val="0"/>
          <w:lang w:val="en-US"/>
        </w:rPr>
        <w:t>His disciples came by night and stole him away while we were asleep.</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if this comes to the governor</w:t>
      </w:r>
      <w:r>
        <w:rPr>
          <w:rFonts w:ascii="Avenir Book Oblique" w:hAnsi="Avenir Book Oblique" w:hint="default"/>
          <w:sz w:val="20"/>
          <w:szCs w:val="20"/>
          <w:rtl w:val="0"/>
          <w:lang w:val="en-US"/>
        </w:rPr>
        <w:t>’</w:t>
      </w:r>
      <w:r>
        <w:rPr>
          <w:rFonts w:ascii="Avenir Book Oblique" w:hAnsi="Avenir Book Oblique"/>
          <w:sz w:val="20"/>
          <w:szCs w:val="20"/>
          <w:rtl w:val="0"/>
          <w:lang w:val="en-US"/>
        </w:rPr>
        <w:t>s ears, we will satisfy him and keep you out of trouble.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28:12</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How did the </w:t>
      </w:r>
      <w:r>
        <w:rPr>
          <w:rFonts w:ascii="Avenir Heavy" w:hAnsi="Avenir Heavy"/>
          <w:u w:val="single"/>
          <w:rtl w:val="0"/>
          <w:lang w:val="en-US"/>
        </w:rPr>
        <w:t>Jewish</w:t>
      </w:r>
      <w:r>
        <w:rPr>
          <w:rFonts w:ascii="Avenir Heavy" w:hAnsi="Avenir Heavy"/>
          <w:rtl w:val="0"/>
          <w:lang w:val="en-US"/>
        </w:rPr>
        <w:t xml:space="preserve"> </w:t>
      </w:r>
      <w:r>
        <w:rPr>
          <w:rFonts w:ascii="Avenir Heavy" w:hAnsi="Avenir Heavy"/>
          <w:u w:val="single"/>
          <w:rtl w:val="0"/>
          <w:lang w:val="en-US"/>
        </w:rPr>
        <w:t>leaders</w:t>
      </w:r>
      <w:r>
        <w:rPr>
          <w:rFonts w:ascii="Avenir Heavy" w:hAnsi="Avenir Heavy"/>
          <w:rtl w:val="0"/>
          <w:lang w:val="en-US"/>
        </w:rPr>
        <w:t xml:space="preserve"> try to explain away the resurrection?</w:t>
      </w: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u w:val="single"/>
          <w:rtl w:val="0"/>
          <w:lang w:val="en-US"/>
        </w:rPr>
        <w:t>Bribe</w:t>
      </w:r>
      <w:r>
        <w:rPr>
          <w:rFonts w:ascii="Avenir Heavy" w:hAnsi="Avenir Heavy"/>
          <w:sz w:val="20"/>
          <w:szCs w:val="20"/>
          <w:rtl w:val="0"/>
          <w:lang w:val="en-US"/>
        </w:rPr>
        <w:t xml:space="preserve"> the soldiers to lie.</w:t>
      </w: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rtl w:val="0"/>
          <w:lang w:val="en-US"/>
        </w:rPr>
        <w:t xml:space="preserve">Get the </w:t>
      </w:r>
      <w:r>
        <w:rPr>
          <w:rFonts w:ascii="Avenir Heavy" w:hAnsi="Avenir Heavy"/>
          <w:sz w:val="20"/>
          <w:szCs w:val="20"/>
          <w:u w:val="single"/>
          <w:rtl w:val="0"/>
          <w:lang w:val="en-US"/>
        </w:rPr>
        <w:t>soldiers</w:t>
      </w:r>
      <w:r>
        <w:rPr>
          <w:rFonts w:ascii="Avenir Heavy" w:hAnsi="Avenir Heavy"/>
          <w:sz w:val="20"/>
          <w:szCs w:val="20"/>
          <w:rtl w:val="0"/>
          <w:lang w:val="en-US"/>
        </w:rPr>
        <w:t xml:space="preserve"> to spread the lie.</w:t>
      </w:r>
    </w:p>
    <w:p>
      <w:pPr>
        <w:pStyle w:val="Default"/>
        <w:numPr>
          <w:ilvl w:val="1"/>
          <w:numId w:val="4"/>
        </w:numPr>
        <w:spacing w:after="116"/>
        <w:jc w:val="left"/>
        <w:rPr>
          <w:rFonts w:ascii="Avenir Heavy" w:hAnsi="Avenir Heavy"/>
          <w:sz w:val="20"/>
          <w:szCs w:val="20"/>
          <w:lang w:val="en-US"/>
        </w:rPr>
      </w:pPr>
      <w:r>
        <w:rPr>
          <w:rFonts w:ascii="Avenir Heavy" w:hAnsi="Avenir Heavy"/>
          <w:sz w:val="20"/>
          <w:szCs w:val="20"/>
          <w:u w:val="single"/>
          <w:rtl w:val="0"/>
          <w:lang w:val="en-US"/>
        </w:rPr>
        <w:t>Protect</w:t>
      </w:r>
      <w:r>
        <w:rPr>
          <w:rFonts w:ascii="Avenir Heavy" w:hAnsi="Avenir Heavy"/>
          <w:sz w:val="20"/>
          <w:szCs w:val="20"/>
          <w:rtl w:val="0"/>
          <w:lang w:val="en-US"/>
        </w:rPr>
        <w:t xml:space="preserve"> the soldiers.</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So they took the money and did as they were directed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28:15a (ESV)</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this story has been spread among the Jews to this day</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Matthew 28:15b (ESV)</w:t>
      </w:r>
    </w:p>
    <w:p>
      <w:pPr>
        <w:pStyle w:val="Default"/>
        <w:numPr>
          <w:ilvl w:val="1"/>
          <w:numId w:val="5"/>
        </w:numPr>
        <w:spacing w:after="116"/>
        <w:jc w:val="left"/>
        <w:rPr>
          <w:rFonts w:ascii="Avenir Book" w:hAnsi="Avenir Book"/>
          <w:sz w:val="20"/>
          <w:szCs w:val="20"/>
          <w:lang w:val="en-US"/>
        </w:rPr>
      </w:pPr>
      <w:r>
        <w:rPr>
          <w:rFonts w:ascii="Avenir Book" w:hAnsi="Avenir Book"/>
          <w:sz w:val="20"/>
          <w:szCs w:val="20"/>
          <w:rtl w:val="0"/>
          <w:lang w:val="en-US"/>
        </w:rPr>
        <w:t>It was still being told 25 years later when Matthew wrote his gospel.</w:t>
      </w:r>
    </w:p>
    <w:p>
      <w:pPr>
        <w:pStyle w:val="Default"/>
        <w:numPr>
          <w:ilvl w:val="1"/>
          <w:numId w:val="5"/>
        </w:numPr>
        <w:spacing w:after="116"/>
        <w:jc w:val="left"/>
        <w:rPr>
          <w:rFonts w:ascii="Avenir Book" w:hAnsi="Avenir Book"/>
          <w:sz w:val="20"/>
          <w:szCs w:val="20"/>
          <w:lang w:val="en-US"/>
        </w:rPr>
      </w:pPr>
      <w:r>
        <w:rPr>
          <w:rFonts w:ascii="Avenir Book" w:hAnsi="Avenir Book"/>
          <w:sz w:val="20"/>
          <w:szCs w:val="20"/>
          <w:rtl w:val="0"/>
          <w:lang w:val="en-US"/>
        </w:rPr>
        <w:t>Justin Martyr noted this was still being told 100 years later.</w:t>
      </w:r>
    </w:p>
    <w:p>
      <w:pPr>
        <w:pStyle w:val="Default"/>
        <w:spacing w:after="116"/>
        <w:ind w:left="648"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You, the Jews, selected men and sent them into all the world proclaiming that a certain atheistic and lawless sect had arisen from one Jesus, a Galilean deceiver whom we crucified </w:t>
      </w:r>
      <w:r>
        <w:rPr>
          <w:rFonts w:ascii="Avenir Book" w:hAnsi="Avenir Book"/>
          <w:sz w:val="18"/>
          <w:szCs w:val="18"/>
          <w:u w:val="single"/>
          <w:rtl w:val="0"/>
          <w:lang w:val="en-US"/>
        </w:rPr>
        <w:t>but His disciples stole Him by night from the tomb and deceived men by saying He had risen from the dead and ascended into heaven,</w:t>
      </w:r>
      <w:r>
        <w:rPr>
          <w:rFonts w:ascii="Avenir Book" w:hAnsi="Avenir Book" w:hint="default"/>
          <w:sz w:val="18"/>
          <w:szCs w:val="18"/>
          <w:rtl w:val="0"/>
          <w:lang w:val="en-US"/>
        </w:rPr>
        <w:t xml:space="preserve">”  </w:t>
      </w:r>
      <w:r>
        <w:rPr>
          <w:rFonts w:ascii="Avenir Book" w:hAnsi="Avenir Book"/>
          <w:sz w:val="18"/>
          <w:szCs w:val="18"/>
          <w:rtl w:val="0"/>
          <w:lang w:val="en-US"/>
        </w:rPr>
        <w:t>(Tyrpho, 108)</w:t>
      </w: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Does it make </w:t>
      </w:r>
      <w:r>
        <w:rPr>
          <w:rFonts w:ascii="Avenir Heavy" w:hAnsi="Avenir Heavy"/>
          <w:u w:val="single"/>
          <w:rtl w:val="0"/>
          <w:lang w:val="en-US"/>
        </w:rPr>
        <w:t>sense</w:t>
      </w:r>
      <w:r>
        <w:rPr>
          <w:rFonts w:ascii="Avenir Heavy" w:hAnsi="Avenir Heavy"/>
          <w:rtl w:val="0"/>
          <w:lang w:val="en-US"/>
        </w:rPr>
        <w:t xml:space="preserve"> that the disciples stole the body?</w:t>
      </w:r>
    </w:p>
    <w:p>
      <w:pPr>
        <w:pStyle w:val="Default"/>
        <w:keepNext w:val="1"/>
        <w:numPr>
          <w:ilvl w:val="1"/>
          <w:numId w:val="6"/>
        </w:numPr>
        <w:spacing w:after="280"/>
        <w:jc w:val="left"/>
        <w:rPr>
          <w:rFonts w:ascii="Avenir Heavy" w:hAnsi="Avenir Heavy"/>
          <w:lang w:val="en-US"/>
        </w:rPr>
      </w:pPr>
      <w:r>
        <w:rPr>
          <w:rFonts w:ascii="Avenir Heavy" w:hAnsi="Avenir Heavy"/>
          <w:rtl w:val="0"/>
          <w:lang w:val="en-US"/>
        </w:rPr>
        <w:t xml:space="preserve">How would the soldiers know the disciples stole the body if they were </w:t>
      </w:r>
      <w:r>
        <w:rPr>
          <w:rFonts w:ascii="Avenir Heavy" w:hAnsi="Avenir Heavy"/>
          <w:u w:val="single"/>
          <w:rtl w:val="0"/>
          <w:lang w:val="en-US"/>
        </w:rPr>
        <w:t>asleep</w:t>
      </w:r>
      <w:r>
        <w:rPr>
          <w:rFonts w:ascii="Avenir Heavy" w:hAnsi="Avenir Heavy"/>
          <w:rtl w:val="0"/>
          <w:lang w:val="en-US"/>
        </w:rPr>
        <w:t>?</w:t>
      </w:r>
    </w:p>
    <w:p>
      <w:pPr>
        <w:pStyle w:val="Default"/>
        <w:keepNext w:val="1"/>
        <w:numPr>
          <w:ilvl w:val="1"/>
          <w:numId w:val="6"/>
        </w:numPr>
        <w:spacing w:after="280"/>
        <w:jc w:val="left"/>
        <w:rPr>
          <w:rFonts w:ascii="Avenir Heavy" w:hAnsi="Avenir Heavy"/>
          <w:lang w:val="en-US"/>
        </w:rPr>
      </w:pPr>
      <w:r>
        <w:rPr>
          <w:rFonts w:ascii="Avenir Heavy" w:hAnsi="Avenir Heavy"/>
          <w:rtl w:val="0"/>
          <w:lang w:val="en-US"/>
        </w:rPr>
        <w:t xml:space="preserve">How does an entire </w:t>
      </w:r>
      <w:r>
        <w:rPr>
          <w:rFonts w:ascii="Avenir Heavy" w:hAnsi="Avenir Heavy"/>
          <w:u w:val="single"/>
          <w:rtl w:val="0"/>
          <w:lang w:val="en-US"/>
        </w:rPr>
        <w:t>unit</w:t>
      </w:r>
      <w:r>
        <w:rPr>
          <w:rFonts w:ascii="Avenir Heavy" w:hAnsi="Avenir Heavy"/>
          <w:rtl w:val="0"/>
          <w:lang w:val="en-US"/>
        </w:rPr>
        <w:t xml:space="preserve"> of Roman soldiers </w:t>
      </w:r>
      <w:r>
        <w:rPr>
          <w:rFonts w:ascii="Avenir Heavy" w:hAnsi="Avenir Heavy"/>
          <w:rtl w:val="0"/>
          <w:lang w:val="en-US"/>
        </w:rPr>
        <w:t>fall</w:t>
      </w:r>
      <w:r>
        <w:rPr>
          <w:rFonts w:ascii="Avenir Heavy" w:hAnsi="Avenir Heavy"/>
          <w:rtl w:val="0"/>
          <w:lang w:val="en-US"/>
        </w:rPr>
        <w:t xml:space="preserve"> asleep while the disciples steal the body?</w:t>
      </w:r>
    </w:p>
    <w:p>
      <w:pPr>
        <w:pStyle w:val="Default"/>
        <w:keepNext w:val="1"/>
        <w:numPr>
          <w:ilvl w:val="1"/>
          <w:numId w:val="6"/>
        </w:numPr>
        <w:spacing w:after="280"/>
        <w:jc w:val="left"/>
        <w:rPr>
          <w:rFonts w:ascii="Avenir Heavy" w:hAnsi="Avenir Heavy"/>
          <w:lang w:val="en-US"/>
        </w:rPr>
      </w:pPr>
      <w:r>
        <w:rPr>
          <w:rFonts w:ascii="Avenir Heavy" w:hAnsi="Avenir Heavy"/>
          <w:rtl w:val="0"/>
          <w:lang w:val="en-US"/>
        </w:rPr>
        <w:t xml:space="preserve">Why did the Jewish leaders </w:t>
      </w:r>
      <w:r>
        <w:rPr>
          <w:rFonts w:ascii="Avenir Heavy" w:hAnsi="Avenir Heavy"/>
          <w:u w:val="single"/>
          <w:rtl w:val="0"/>
          <w:lang w:val="en-US"/>
        </w:rPr>
        <w:t>bribe</w:t>
      </w:r>
      <w:r>
        <w:rPr>
          <w:rFonts w:ascii="Avenir Heavy" w:hAnsi="Avenir Heavy"/>
          <w:rtl w:val="0"/>
          <w:lang w:val="en-US"/>
        </w:rPr>
        <w:t xml:space="preserve"> the soldiers?</w:t>
      </w:r>
    </w:p>
    <w:p>
      <w:pPr>
        <w:pStyle w:val="Default"/>
        <w:spacing w:after="116"/>
        <w:ind w:left="812" w:firstLine="0"/>
        <w:jc w:val="left"/>
        <w:rPr>
          <w:rFonts w:ascii="Avenir Book Oblique" w:cs="Avenir Book Oblique" w:hAnsi="Avenir Book Oblique" w:eastAsia="Avenir Book Oblique"/>
          <w:sz w:val="20"/>
          <w:szCs w:val="20"/>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What evidence </w:t>
      </w:r>
      <w:r>
        <w:rPr>
          <w:rFonts w:ascii="Avenir Heavy" w:hAnsi="Avenir Heavy"/>
          <w:u w:val="single"/>
          <w:rtl w:val="0"/>
          <w:lang w:val="en-US"/>
        </w:rPr>
        <w:t>supports</w:t>
      </w:r>
      <w:r>
        <w:rPr>
          <w:rFonts w:ascii="Avenir Heavy" w:hAnsi="Avenir Heavy"/>
          <w:rtl w:val="0"/>
          <w:lang w:val="en-US"/>
        </w:rPr>
        <w:t xml:space="preserve"> the resurrection?</w:t>
      </w:r>
    </w:p>
    <w:p>
      <w:pPr>
        <w:pStyle w:val="Default"/>
        <w:keepNext w:val="1"/>
        <w:numPr>
          <w:ilvl w:val="1"/>
          <w:numId w:val="7"/>
        </w:numPr>
        <w:spacing w:after="200"/>
        <w:jc w:val="left"/>
        <w:rPr>
          <w:rFonts w:ascii="Avenir Heavy" w:hAnsi="Avenir Heavy"/>
          <w:lang w:val="en-US"/>
        </w:rPr>
      </w:pPr>
      <w:r>
        <w:rPr>
          <w:rFonts w:ascii="Avenir Heavy" w:hAnsi="Avenir Heavy"/>
          <w:rtl w:val="0"/>
          <w:lang w:val="en-US"/>
        </w:rPr>
        <w:t>Jesus</w:t>
      </w:r>
      <w:r>
        <w:rPr>
          <w:rFonts w:ascii="Avenir Heavy" w:hAnsi="Avenir Heavy" w:hint="default"/>
          <w:rtl w:val="0"/>
          <w:lang w:val="en-US"/>
        </w:rPr>
        <w:t xml:space="preserve">’ </w:t>
      </w:r>
      <w:r>
        <w:rPr>
          <w:rFonts w:ascii="Avenir Heavy" w:hAnsi="Avenir Heavy"/>
          <w:u w:val="single"/>
          <w:rtl w:val="0"/>
          <w:lang w:val="en-US"/>
        </w:rPr>
        <w:t>brothers</w:t>
      </w:r>
    </w:p>
    <w:p>
      <w:pPr>
        <w:pStyle w:val="Default"/>
        <w:spacing w:after="200"/>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Then he appeared to James</w:t>
      </w:r>
      <w:r>
        <w:rPr>
          <w:rFonts w:ascii="Avenir Book Oblique" w:hAnsi="Avenir Book Oblique"/>
          <w:sz w:val="20"/>
          <w:szCs w:val="20"/>
          <w:rtl w:val="0"/>
          <w:lang w:val="en-US"/>
        </w:rPr>
        <w:t xml:space="preserve">, then to all the apostles.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15:7 (ESV)</w:t>
      </w:r>
    </w:p>
    <w:p>
      <w:pPr>
        <w:pStyle w:val="Default"/>
        <w:keepNext w:val="1"/>
        <w:numPr>
          <w:ilvl w:val="1"/>
          <w:numId w:val="6"/>
        </w:numPr>
        <w:spacing w:after="200"/>
        <w:jc w:val="left"/>
        <w:rPr>
          <w:rFonts w:ascii="Avenir Heavy" w:hAnsi="Avenir Heavy"/>
          <w:lang w:val="en-US"/>
        </w:rPr>
      </w:pPr>
      <w:r>
        <w:rPr>
          <w:rFonts w:ascii="Avenir Heavy" w:hAnsi="Avenir Heavy"/>
          <w:rtl w:val="0"/>
          <w:lang w:val="en-US"/>
        </w:rPr>
        <w:t>Jesus</w:t>
      </w:r>
      <w:r>
        <w:rPr>
          <w:rFonts w:ascii="Avenir Heavy" w:hAnsi="Avenir Heavy" w:hint="default"/>
          <w:rtl w:val="0"/>
          <w:lang w:val="en-US"/>
        </w:rPr>
        <w:t xml:space="preserve">’ </w:t>
      </w:r>
      <w:r>
        <w:rPr>
          <w:rFonts w:ascii="Avenir Heavy" w:hAnsi="Avenir Heavy"/>
          <w:u w:val="single"/>
          <w:rtl w:val="0"/>
          <w:lang w:val="en-US"/>
        </w:rPr>
        <w:t>enemies</w:t>
      </w:r>
    </w:p>
    <w:p>
      <w:pPr>
        <w:pStyle w:val="Default"/>
        <w:keepNext w:val="1"/>
        <w:numPr>
          <w:ilvl w:val="1"/>
          <w:numId w:val="6"/>
        </w:numPr>
        <w:spacing w:after="200"/>
        <w:jc w:val="left"/>
        <w:rPr>
          <w:rFonts w:ascii="Avenir Heavy" w:hAnsi="Avenir Heavy"/>
          <w:lang w:val="en-US"/>
        </w:rPr>
      </w:pPr>
      <w:r>
        <w:rPr>
          <w:rFonts w:ascii="Avenir Heavy" w:hAnsi="Avenir Heavy"/>
          <w:rtl w:val="0"/>
          <w:lang w:val="en-US"/>
        </w:rPr>
        <w:t xml:space="preserve">The disciples changed from </w:t>
      </w:r>
      <w:r>
        <w:rPr>
          <w:rFonts w:ascii="Avenir Heavy" w:hAnsi="Avenir Heavy"/>
          <w:u w:val="single"/>
          <w:rtl w:val="0"/>
          <w:lang w:val="en-US"/>
        </w:rPr>
        <w:t>cowards</w:t>
      </w:r>
      <w:r>
        <w:rPr>
          <w:rFonts w:ascii="Avenir Heavy" w:hAnsi="Avenir Heavy"/>
          <w:rtl w:val="0"/>
          <w:lang w:val="en-US"/>
        </w:rPr>
        <w:t xml:space="preserve"> to courageous.</w:t>
      </w:r>
    </w:p>
    <w:p>
      <w:pPr>
        <w:pStyle w:val="Default"/>
        <w:keepNext w:val="1"/>
        <w:numPr>
          <w:ilvl w:val="1"/>
          <w:numId w:val="6"/>
        </w:numPr>
        <w:spacing w:after="200"/>
        <w:jc w:val="left"/>
        <w:rPr>
          <w:rFonts w:ascii="Avenir Heavy" w:hAnsi="Avenir Heavy"/>
          <w:lang w:val="en-US"/>
        </w:rPr>
      </w:pPr>
      <w:r>
        <w:rPr>
          <w:rFonts w:ascii="Avenir Heavy" w:hAnsi="Avenir Heavy"/>
          <w:rtl w:val="0"/>
          <w:lang w:val="en-US"/>
        </w:rPr>
        <w:t xml:space="preserve">Many Jews began </w:t>
      </w:r>
      <w:r>
        <w:rPr>
          <w:rFonts w:ascii="Avenir Heavy" w:hAnsi="Avenir Heavy"/>
          <w:u w:val="single"/>
          <w:rtl w:val="0"/>
          <w:lang w:val="en-US"/>
        </w:rPr>
        <w:t>worshipping</w:t>
      </w:r>
      <w:r>
        <w:rPr>
          <w:rFonts w:ascii="Avenir Heavy" w:hAnsi="Avenir Heavy"/>
          <w:rtl w:val="0"/>
          <w:lang w:val="en-US"/>
        </w:rPr>
        <w:t xml:space="preserve"> Jesus as God.</w:t>
      </w:r>
    </w:p>
    <w:p>
      <w:pPr>
        <w:pStyle w:val="Default"/>
        <w:keepNext w:val="1"/>
        <w:numPr>
          <w:ilvl w:val="1"/>
          <w:numId w:val="6"/>
        </w:numPr>
        <w:spacing w:after="200"/>
        <w:jc w:val="left"/>
        <w:rPr>
          <w:rFonts w:ascii="Avenir Heavy" w:hAnsi="Avenir Heavy"/>
          <w:lang w:val="en-US"/>
        </w:rPr>
      </w:pPr>
      <w:r>
        <w:rPr>
          <w:rFonts w:ascii="Avenir Heavy" w:hAnsi="Avenir Heavy"/>
          <w:rtl w:val="0"/>
          <w:lang w:val="en-US"/>
        </w:rPr>
        <w:t xml:space="preserve">Sunday became the day of </w:t>
      </w:r>
      <w:r>
        <w:rPr>
          <w:rFonts w:ascii="Avenir Heavy" w:hAnsi="Avenir Heavy"/>
          <w:u w:val="single"/>
          <w:rtl w:val="0"/>
          <w:lang w:val="en-US"/>
        </w:rPr>
        <w:t>worship</w:t>
      </w:r>
      <w:r>
        <w:rPr>
          <w:rFonts w:ascii="Avenir Heavy" w:hAnsi="Avenir Heavy"/>
          <w:rtl w:val="0"/>
          <w:lang w:val="en-US"/>
        </w:rPr>
        <w:t>.</w:t>
      </w:r>
    </w:p>
    <w:p>
      <w:pPr>
        <w:pStyle w:val="Default"/>
        <w:keepNext w:val="1"/>
        <w:spacing w:after="116"/>
        <w:ind w:left="144" w:firstLine="0"/>
        <w:jc w:val="left"/>
        <w:rPr>
          <w:rFonts w:ascii="Avenir Heavy" w:cs="Avenir Heavy" w:hAnsi="Avenir Heavy" w:eastAsia="Avenir Heavy"/>
          <w:lang w:val="en-US"/>
        </w:rPr>
      </w:pPr>
    </w:p>
    <w:p>
      <w:pPr>
        <w:pStyle w:val="Default"/>
        <w:keepNext w:val="1"/>
        <w:numPr>
          <w:ilvl w:val="0"/>
          <w:numId w:val="2"/>
        </w:numPr>
        <w:spacing w:after="116"/>
        <w:jc w:val="left"/>
        <w:rPr>
          <w:rFonts w:ascii="Avenir Heavy" w:hAnsi="Avenir Heavy"/>
          <w:lang w:val="en-US"/>
        </w:rPr>
      </w:pPr>
      <w:r>
        <w:rPr>
          <w:rFonts w:ascii="Avenir Heavy" w:hAnsi="Avenir Heavy"/>
          <w:rtl w:val="0"/>
          <w:lang w:val="en-US"/>
        </w:rPr>
        <w:t xml:space="preserve">What does the resurrection mean for </w:t>
      </w:r>
      <w:r>
        <w:rPr>
          <w:rFonts w:ascii="Avenir Heavy" w:hAnsi="Avenir Heavy"/>
          <w:u w:val="single"/>
          <w:rtl w:val="0"/>
          <w:lang w:val="en-US"/>
        </w:rPr>
        <w:t>you</w:t>
      </w:r>
      <w:r>
        <w:rPr>
          <w:rFonts w:ascii="Avenir Heavy" w:hAnsi="Avenir Heavy"/>
          <w:rtl w:val="0"/>
          <w:lang w:val="en-US"/>
        </w:rPr>
        <w:t>?</w:t>
      </w:r>
    </w:p>
    <w:p>
      <w:pPr>
        <w:pStyle w:val="Default"/>
        <w:keepNext w:val="1"/>
        <w:numPr>
          <w:ilvl w:val="1"/>
          <w:numId w:val="8"/>
        </w:numPr>
        <w:spacing w:after="220"/>
        <w:jc w:val="left"/>
        <w:rPr>
          <w:rFonts w:ascii="Avenir Heavy" w:hAnsi="Avenir Heavy"/>
          <w:lang w:val="en-US"/>
        </w:rPr>
      </w:pPr>
      <w:r>
        <w:rPr>
          <w:rFonts w:ascii="Avenir Heavy" w:hAnsi="Avenir Heavy"/>
          <w:rtl w:val="0"/>
          <w:lang w:val="en-US"/>
        </w:rPr>
        <w:t xml:space="preserve">Jesus offers to </w:t>
      </w:r>
      <w:r>
        <w:rPr>
          <w:rFonts w:ascii="Avenir Heavy" w:hAnsi="Avenir Heavy"/>
          <w:u w:val="single"/>
          <w:rtl w:val="0"/>
          <w:lang w:val="en-US"/>
        </w:rPr>
        <w:t>forgive</w:t>
      </w:r>
      <w:r>
        <w:rPr>
          <w:rFonts w:ascii="Avenir Heavy" w:hAnsi="Avenir Heavy"/>
          <w:rtl w:val="0"/>
          <w:lang w:val="en-US"/>
        </w:rPr>
        <w:t xml:space="preserve"> all my sins.</w:t>
      </w:r>
    </w:p>
    <w:p>
      <w:pPr>
        <w:pStyle w:val="Default"/>
        <w:spacing w:after="220"/>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if Christ has not been raised, your faith is futile and you are still in your sins</w:t>
      </w:r>
      <w:r>
        <w:rPr>
          <w:rFonts w:ascii="Avenir Book Oblique" w:hAnsi="Avenir Book Oblique"/>
          <w:sz w:val="20"/>
          <w:szCs w:val="20"/>
          <w:rtl w:val="0"/>
          <w:lang w:val="en-US"/>
        </w:rPr>
        <w:t>. 1 Corinthians 15:17 (ESV)</w:t>
      </w:r>
    </w:p>
    <w:p>
      <w:pPr>
        <w:pStyle w:val="Default"/>
        <w:keepNext w:val="1"/>
        <w:numPr>
          <w:ilvl w:val="1"/>
          <w:numId w:val="6"/>
        </w:numPr>
        <w:spacing w:after="220"/>
        <w:jc w:val="left"/>
        <w:rPr>
          <w:rFonts w:ascii="Avenir Heavy" w:hAnsi="Avenir Heavy"/>
          <w:lang w:val="en-US"/>
        </w:rPr>
      </w:pPr>
      <w:r>
        <w:rPr>
          <w:rFonts w:ascii="Avenir Heavy" w:hAnsi="Avenir Heavy"/>
          <w:rtl w:val="0"/>
          <w:lang w:val="en-US"/>
        </w:rPr>
        <w:t xml:space="preserve">Jesus offers eternal </w:t>
      </w:r>
      <w:r>
        <w:rPr>
          <w:rFonts w:ascii="Avenir Heavy" w:hAnsi="Avenir Heavy"/>
          <w:u w:val="single"/>
          <w:rtl w:val="0"/>
          <w:lang w:val="en-US"/>
        </w:rPr>
        <w:t>life</w:t>
      </w:r>
      <w:r>
        <w:rPr>
          <w:rFonts w:ascii="Avenir Heavy" w:hAnsi="Avenir Heavy"/>
          <w:rtl w:val="0"/>
          <w:lang w:val="en-US"/>
        </w:rPr>
        <w:t>.</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Then those also who have fallen asleep in Christ have perished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Corinthians 15:18 (ESV)</w:t>
      </w:r>
    </w:p>
    <w:p>
      <w:pPr>
        <w:pStyle w:val="Default"/>
        <w:keepNext w:val="1"/>
        <w:spacing w:after="116"/>
        <w:ind w:left="144" w:firstLine="0"/>
        <w:jc w:val="left"/>
        <w:rPr>
          <w:rFonts w:ascii="Avenir Heavy" w:cs="Avenir Heavy" w:hAnsi="Avenir Heavy" w:eastAsia="Avenir Heavy"/>
          <w:lang w:val="en-US"/>
        </w:rPr>
      </w:pPr>
    </w:p>
    <w:p>
      <w:pPr>
        <w:pStyle w:val="Default"/>
        <w:keepNext w:val="1"/>
        <w:spacing w:after="116"/>
        <w:ind w:left="144" w:firstLine="0"/>
        <w:jc w:val="left"/>
        <w:rPr>
          <w:rFonts w:ascii="Avenir Heavy" w:cs="Avenir Heavy" w:hAnsi="Avenir Heavy" w:eastAsia="Avenir Heavy"/>
          <w:lang w:val="en-US"/>
        </w:rPr>
      </w:pPr>
    </w:p>
    <w:p>
      <w:pPr>
        <w:pStyle w:val="Default"/>
        <w:keepNext w:val="1"/>
        <w:spacing w:after="116"/>
        <w:ind w:left="144" w:firstLine="0"/>
        <w:jc w:val="left"/>
        <w:rPr>
          <w:rFonts w:ascii="Avenir Heavy" w:cs="Avenir Heavy" w:hAnsi="Avenir Heavy" w:eastAsia="Avenir Heavy"/>
          <w:lang w:val="en-US"/>
        </w:rPr>
      </w:pPr>
    </w:p>
    <w:p>
      <w:pPr>
        <w:pStyle w:val="Default"/>
        <w:keepNext w:val="1"/>
        <w:spacing w:after="116"/>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keepNext w:val="1"/>
        <w:numPr>
          <w:ilvl w:val="0"/>
          <w:numId w:val="10"/>
        </w:numPr>
        <w:spacing w:after="116"/>
        <w:jc w:val="left"/>
        <w:rPr>
          <w:rFonts w:ascii="Avenir Book" w:hAnsi="Avenir Book"/>
          <w:sz w:val="20"/>
          <w:szCs w:val="20"/>
          <w:lang w:val="en-US"/>
        </w:rPr>
      </w:pPr>
      <w:r>
        <w:rPr>
          <w:rFonts w:ascii="Avenir Book" w:hAnsi="Avenir Book"/>
          <w:sz w:val="20"/>
          <w:szCs w:val="20"/>
          <w:rtl w:val="0"/>
          <w:lang w:val="en-US"/>
        </w:rPr>
        <w:t>If you have not trusted Jesus to forgive your sins, know Jesus is alive! Pray to Him in your heart, ask Jesus</w:t>
      </w:r>
      <w:r>
        <w:rPr>
          <w:rFonts w:ascii="Avenir Book" w:hAnsi="Avenir Book" w:hint="default"/>
          <w:sz w:val="20"/>
          <w:szCs w:val="20"/>
          <w:rtl w:val="0"/>
          <w:lang w:val="en-US"/>
        </w:rPr>
        <w:t xml:space="preserve">’ </w:t>
      </w:r>
      <w:r>
        <w:rPr>
          <w:rFonts w:ascii="Avenir Book" w:hAnsi="Avenir Book"/>
          <w:sz w:val="20"/>
          <w:szCs w:val="20"/>
          <w:rtl w:val="0"/>
          <w:lang w:val="en-US"/>
        </w:rPr>
        <w:t>death on the cross to pay for your sins, and then ask Jesus to be in charge of your life. The Jesus who is alive will save and change you!</w:t>
      </w:r>
    </w:p>
    <w:p>
      <w:pPr>
        <w:pStyle w:val="Default"/>
        <w:keepNext w:val="1"/>
        <w:numPr>
          <w:ilvl w:val="0"/>
          <w:numId w:val="10"/>
        </w:numPr>
        <w:spacing w:after="116"/>
        <w:jc w:val="left"/>
        <w:rPr>
          <w:rFonts w:ascii="Avenir Book" w:hAnsi="Avenir Book"/>
          <w:sz w:val="20"/>
          <w:szCs w:val="20"/>
          <w:lang w:val="en-US"/>
        </w:rPr>
      </w:pPr>
      <w:r>
        <w:rPr>
          <w:rFonts w:ascii="Avenir Book" w:hAnsi="Avenir Book"/>
          <w:sz w:val="20"/>
          <w:szCs w:val="20"/>
          <w:rtl w:val="0"/>
          <w:lang w:val="en-US"/>
        </w:rPr>
        <w:t>If you already know Jesus, remember today that the evidence of Jesus</w:t>
      </w:r>
      <w:r>
        <w:rPr>
          <w:rFonts w:ascii="Avenir Book" w:hAnsi="Avenir Book" w:hint="default"/>
          <w:sz w:val="20"/>
          <w:szCs w:val="20"/>
          <w:rtl w:val="0"/>
          <w:lang w:val="en-US"/>
        </w:rPr>
        <w:t xml:space="preserve">’ </w:t>
      </w:r>
      <w:r>
        <w:rPr>
          <w:rFonts w:ascii="Avenir Book" w:hAnsi="Avenir Book"/>
          <w:sz w:val="20"/>
          <w:szCs w:val="20"/>
          <w:rtl w:val="0"/>
          <w:lang w:val="en-US"/>
        </w:rPr>
        <w:t>resurrection is solid! It is only those who refuse to examine the evidence, like the chief priests, who will not find enough to believe.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7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3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9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5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1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77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3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9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1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7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3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9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5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1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7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3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9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208"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88"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68"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48"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61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97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33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69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05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41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77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135"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495"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upperLetter"/>
        <w:suff w:val="tab"/>
        <w:lvlText w:val="%1."/>
        <w:lvlJc w:val="left"/>
        <w:pPr>
          <w:ind w:left="61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upperLetter"/>
        <w:suff w:val="tab"/>
        <w:lvlText w:val="%1."/>
        <w:lvlJc w:val="left"/>
        <w:pPr>
          <w:ind w:left="61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upperLetter"/>
        <w:suff w:val="tab"/>
        <w:lvlText w:val="%1."/>
        <w:lvlJc w:val="left"/>
        <w:pPr>
          <w:ind w:left="615"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suff w:val="tab"/>
        <w:lvlText w:val="%2."/>
        <w:lvlJc w:val="left"/>
        <w:pPr>
          <w:ind w:left="8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5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9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3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0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