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17, 2023</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122020</wp:posOffset>
            </wp:positionV>
            <wp:extent cx="4572000" cy="952500"/>
            <wp:effectExtent l="0" t="0" r="0" b="0"/>
            <wp:wrapTopAndBottom distT="152400" distB="152400"/>
            <wp:docPr id="1073741825" name="officeArt object" descr="1 - What Does The Bible Say About Acquiring Money - Banner.jpg"/>
            <wp:cNvGraphicFramePr/>
            <a:graphic xmlns:a="http://schemas.openxmlformats.org/drawingml/2006/main">
              <a:graphicData uri="http://schemas.openxmlformats.org/drawingml/2006/picture">
                <pic:pic xmlns:pic="http://schemas.openxmlformats.org/drawingml/2006/picture">
                  <pic:nvPicPr>
                    <pic:cNvPr id="1073741825" name="1 - What Does The Bible Say About Acquiring Money - Banner.jpg" descr="1 - What Does The Bible Say About Acquiring Money - Banner.jpg"/>
                    <pic:cNvPicPr>
                      <a:picLocks noChangeAspect="1"/>
                    </pic:cNvPicPr>
                  </pic:nvPicPr>
                  <pic:blipFill>
                    <a:blip r:embed="rId4">
                      <a:extLst/>
                    </a:blip>
                    <a:stretch>
                      <a:fillRect/>
                    </a:stretch>
                  </pic:blipFill>
                  <pic:spPr>
                    <a:xfrm>
                      <a:off x="0" y="0"/>
                      <a:ext cx="4572000" cy="952500"/>
                    </a:xfrm>
                    <a:prstGeom prst="rect">
                      <a:avLst/>
                    </a:prstGeom>
                    <a:ln w="12700" cap="flat">
                      <a:noFill/>
                      <a:miter lim="400000"/>
                    </a:ln>
                    <a:effectLst/>
                  </pic:spPr>
                </pic:pic>
              </a:graphicData>
            </a:graphic>
          </wp:anchor>
        </w:drawing>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Is it </w:t>
      </w:r>
      <w:r>
        <w:rPr>
          <w:rFonts w:ascii="Avenir Heavy" w:hAnsi="Avenir Heavy"/>
          <w:sz w:val="26"/>
          <w:szCs w:val="26"/>
          <w:u w:val="single"/>
          <w:rtl w:val="0"/>
          <w:lang w:val="en-US"/>
        </w:rPr>
        <w:t>wrong</w:t>
      </w:r>
      <w:r>
        <w:rPr>
          <w:rFonts w:ascii="Avenir Heavy" w:hAnsi="Avenir Heavy"/>
          <w:sz w:val="26"/>
          <w:szCs w:val="26"/>
          <w:rtl w:val="0"/>
          <w:lang w:val="en-US"/>
        </w:rPr>
        <w:t xml:space="preserve"> to acquire money?</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God created us to have money and </w:t>
      </w:r>
      <w:r>
        <w:rPr>
          <w:rFonts w:ascii="Avenir Heavy" w:hAnsi="Avenir Heavy"/>
          <w:u w:val="single"/>
          <w:rtl w:val="0"/>
          <w:lang w:val="en-US"/>
        </w:rPr>
        <w:t>make</w:t>
      </w:r>
      <w:r>
        <w:rPr>
          <w:rFonts w:ascii="Avenir Heavy" w:hAnsi="Avenir Heavy"/>
          <w:rtl w:val="0"/>
          <w:lang w:val="en-US"/>
        </w:rPr>
        <w:t xml:space="preserve"> money.</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silver is mine, and the gold is mine, declares the LORD of hosts.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Haggai 2:8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shall remember the LORD your God, f</w:t>
      </w:r>
      <w:r>
        <w:rPr>
          <w:rFonts w:ascii="Avenir Book Oblique" w:hAnsi="Avenir Book Oblique"/>
          <w:sz w:val="18"/>
          <w:szCs w:val="18"/>
          <w:u w:val="single"/>
          <w:rtl w:val="0"/>
          <w:lang w:val="en-US"/>
        </w:rPr>
        <w:t>or it is he who gives you power to get wealth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8:18a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do you have that you did not receive? If then you received it, why do you boast as if you did not receive it?</w:t>
      </w:r>
      <w:r>
        <w:rPr>
          <w:rFonts w:ascii="Avenir Book Oblique" w:hAnsi="Avenir Book Oblique"/>
          <w:sz w:val="18"/>
          <w:szCs w:val="18"/>
          <w:rtl w:val="0"/>
          <w:lang w:val="en-US"/>
        </w:rPr>
        <w:t xml:space="preserve"> 1 Corinthians 4:7b (ESV)</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God created money for our </w:t>
      </w:r>
      <w:r>
        <w:rPr>
          <w:rFonts w:ascii="Avenir Heavy" w:hAnsi="Avenir Heavy"/>
          <w:u w:val="single"/>
          <w:rtl w:val="0"/>
          <w:lang w:val="en-US"/>
        </w:rPr>
        <w:t>enjoyment</w:t>
      </w:r>
      <w:r>
        <w:rPr>
          <w:rFonts w:ascii="Avenir Heavy" w:hAnsi="Avenir Heavy"/>
          <w:rtl w:val="0"/>
          <w:lang w:val="en-US"/>
        </w:rPr>
        <w:t>, not just necessities.</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for the rich in this present age, charge them not to be haughty, nor to set their hopes on the uncertainty of riches, </w:t>
      </w:r>
      <w:r>
        <w:rPr>
          <w:rFonts w:ascii="Avenir Book Oblique" w:hAnsi="Avenir Book Oblique"/>
          <w:sz w:val="18"/>
          <w:szCs w:val="18"/>
          <w:u w:val="single"/>
          <w:rtl w:val="0"/>
          <w:lang w:val="en-US"/>
        </w:rPr>
        <w:t>but on God, who richly provides us with everything to enjoy</w:t>
      </w:r>
      <w:r>
        <w:rPr>
          <w:rFonts w:ascii="Avenir Book Oblique" w:hAnsi="Avenir Book Oblique"/>
          <w:sz w:val="18"/>
          <w:szCs w:val="18"/>
          <w:rtl w:val="0"/>
          <w:lang w:val="en-US"/>
        </w:rPr>
        <w:t>. 1 Timothy 6:17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is the danger of </w:t>
      </w:r>
      <w:r>
        <w:rPr>
          <w:rFonts w:ascii="Avenir Heavy" w:hAnsi="Avenir Heavy"/>
          <w:sz w:val="26"/>
          <w:szCs w:val="26"/>
          <w:u w:val="single"/>
          <w:rtl w:val="0"/>
          <w:lang w:val="en-US"/>
        </w:rPr>
        <w:t>loving</w:t>
      </w:r>
      <w:r>
        <w:rPr>
          <w:rFonts w:ascii="Avenir Heavy" w:hAnsi="Avenir Heavy"/>
          <w:sz w:val="26"/>
          <w:szCs w:val="26"/>
          <w:rtl w:val="0"/>
          <w:lang w:val="en-US"/>
        </w:rPr>
        <w:t xml:space="preserve"> money?</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The love of money leads to loss, </w:t>
      </w:r>
      <w:r>
        <w:rPr>
          <w:rFonts w:ascii="Avenir Heavy" w:hAnsi="Avenir Heavy"/>
          <w:u w:val="single"/>
          <w:rtl w:val="0"/>
          <w:lang w:val="en-US"/>
        </w:rPr>
        <w:t>suffering</w:t>
      </w:r>
      <w:r>
        <w:rPr>
          <w:rFonts w:ascii="Avenir Heavy" w:hAnsi="Avenir Heavy"/>
          <w:rtl w:val="0"/>
          <w:lang w:val="en-US"/>
        </w:rPr>
        <w:t>, and pain.</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love of money is a root of all kinds of evils. It is through this craving that some have wandered away from the faith and pierced themselves with many pangs</w:t>
      </w:r>
      <w:r>
        <w:rPr>
          <w:rFonts w:ascii="Avenir Book Oblique" w:hAnsi="Avenir Book Oblique"/>
          <w:sz w:val="18"/>
          <w:szCs w:val="18"/>
          <w:rtl w:val="0"/>
          <w:lang w:val="en-US"/>
        </w:rPr>
        <w:t>. 1 Timothy 6:10 (ESV)</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The love of money leads us </w:t>
      </w:r>
      <w:r>
        <w:rPr>
          <w:rFonts w:ascii="Avenir Heavy" w:hAnsi="Avenir Heavy"/>
          <w:u w:val="single"/>
          <w:rtl w:val="0"/>
          <w:lang w:val="en-US"/>
        </w:rPr>
        <w:t>away</w:t>
      </w:r>
      <w:r>
        <w:rPr>
          <w:rFonts w:ascii="Avenir Heavy" w:hAnsi="Avenir Heavy"/>
          <w:rtl w:val="0"/>
          <w:lang w:val="en-US"/>
        </w:rPr>
        <w:t xml:space="preserve"> from God.</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 servant can serve two masters, for either he will hate the one and love the other, or he will be devoted to the one and despise the other. </w:t>
      </w:r>
      <w:r>
        <w:rPr>
          <w:rFonts w:ascii="Avenir Book Oblique" w:hAnsi="Avenir Book Oblique"/>
          <w:sz w:val="18"/>
          <w:szCs w:val="18"/>
          <w:u w:val="single"/>
          <w:rtl w:val="0"/>
          <w:lang w:val="en-US"/>
        </w:rPr>
        <w:t>You cannot serve God and money.</w:t>
      </w:r>
      <w:r>
        <w:rPr>
          <w:rFonts w:ascii="Avenir Book Oblique" w:hAnsi="Avenir Book Oblique"/>
          <w:sz w:val="18"/>
          <w:szCs w:val="18"/>
          <w:rtl w:val="0"/>
          <w:lang w:val="en-US"/>
        </w:rPr>
        <w:t xml:space="preserve"> Luke 16:13 (ESV)</w:t>
      </w:r>
    </w:p>
    <w:p>
      <w:pPr>
        <w:pStyle w:val="Default"/>
        <w:spacing w:after="16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Remove far from me falsehood and lying; </w:t>
      </w:r>
      <w:r>
        <w:rPr>
          <w:rFonts w:ascii="Avenir Book Oblique" w:hAnsi="Avenir Book Oblique"/>
          <w:sz w:val="18"/>
          <w:szCs w:val="18"/>
          <w:u w:val="single"/>
          <w:rtl w:val="0"/>
          <w:lang w:val="en-US"/>
        </w:rPr>
        <w:t xml:space="preserve">give me neither poverty nor riches; feed me with the food that is needful for me, lest I be full and deny you and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 is the LORD?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or lest I be poor and steal and profane the name of my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Proverbs 30:8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86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how</w:t>
      </w:r>
      <w:r>
        <w:rPr>
          <w:rFonts w:ascii="Avenir Heavy" w:hAnsi="Avenir Heavy"/>
          <w:sz w:val="26"/>
          <w:szCs w:val="26"/>
          <w:rtl w:val="0"/>
          <w:lang w:val="en-US"/>
        </w:rPr>
        <w:t xml:space="preserve"> to acquire money?</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What are the </w:t>
      </w:r>
      <w:r>
        <w:rPr>
          <w:rFonts w:ascii="Avenir Heavy" w:hAnsi="Avenir Heavy"/>
          <w:u w:val="single"/>
          <w:rtl w:val="0"/>
          <w:lang w:val="en-US"/>
        </w:rPr>
        <w:t>wrong</w:t>
      </w:r>
      <w:r>
        <w:rPr>
          <w:rFonts w:ascii="Avenir Heavy" w:hAnsi="Avenir Heavy"/>
          <w:rtl w:val="0"/>
          <w:lang w:val="en-US"/>
        </w:rPr>
        <w:t xml:space="preserve"> ways to acquire money?</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are not to </w:t>
      </w:r>
      <w:r>
        <w:rPr>
          <w:rFonts w:ascii="Avenir Heavy" w:hAnsi="Avenir Heavy"/>
          <w:sz w:val="18"/>
          <w:szCs w:val="18"/>
          <w:u w:val="single"/>
          <w:rtl w:val="0"/>
          <w:lang w:val="en-US"/>
        </w:rPr>
        <w:t>steal</w:t>
      </w:r>
      <w:r>
        <w:rPr>
          <w:rFonts w:ascii="Avenir Heavy" w:hAnsi="Avenir Heavy"/>
          <w:sz w:val="18"/>
          <w:szCs w:val="18"/>
          <w:rtl w:val="0"/>
          <w:lang w:val="en-US"/>
        </w:rPr>
        <w:t xml:space="preserve"> it.</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shall not steal. Exodus 20:15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are not to </w:t>
      </w:r>
      <w:r>
        <w:rPr>
          <w:rFonts w:ascii="Avenir Heavy" w:hAnsi="Avenir Heavy"/>
          <w:sz w:val="18"/>
          <w:szCs w:val="18"/>
          <w:u w:val="single"/>
          <w:rtl w:val="0"/>
          <w:lang w:val="en-US"/>
        </w:rPr>
        <w:t>exploit</w:t>
      </w:r>
      <w:r>
        <w:rPr>
          <w:rFonts w:ascii="Avenir Heavy" w:hAnsi="Avenir Heavy"/>
          <w:sz w:val="18"/>
          <w:szCs w:val="18"/>
          <w:rtl w:val="0"/>
          <w:lang w:val="en-US"/>
        </w:rPr>
        <w:t xml:space="preserve"> others to gain it.</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rob the poor, because he is poor, or crush the afflicted at the gate, for the LORD will plead their cause and rob of life those who rob them</w:t>
      </w:r>
      <w:r>
        <w:rPr>
          <w:rFonts w:ascii="Avenir Book Oblique" w:hAnsi="Avenir Book Oblique"/>
          <w:sz w:val="18"/>
          <w:szCs w:val="18"/>
          <w:rtl w:val="0"/>
          <w:lang w:val="en-US"/>
        </w:rPr>
        <w:t>. Proverbs 22:22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are not to </w:t>
      </w:r>
      <w:r>
        <w:rPr>
          <w:rFonts w:ascii="Avenir Heavy" w:hAnsi="Avenir Heavy"/>
          <w:sz w:val="18"/>
          <w:szCs w:val="18"/>
          <w:u w:val="single"/>
          <w:rtl w:val="0"/>
          <w:lang w:val="en-US"/>
        </w:rPr>
        <w:t>withhold</w:t>
      </w:r>
      <w:r>
        <w:rPr>
          <w:rFonts w:ascii="Avenir Heavy" w:hAnsi="Avenir Heavy"/>
          <w:sz w:val="18"/>
          <w:szCs w:val="18"/>
          <w:rtl w:val="0"/>
          <w:lang w:val="en-US"/>
        </w:rPr>
        <w:t xml:space="preserve"> from others what is rightfully due.</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shall not oppress your neighbor or rob him. The wages of a hired worker shall not remain with you all night until the morning.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19:13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are not to </w:t>
      </w:r>
      <w:r>
        <w:rPr>
          <w:rFonts w:ascii="Avenir Heavy" w:hAnsi="Avenir Heavy"/>
          <w:sz w:val="18"/>
          <w:szCs w:val="18"/>
          <w:u w:val="single"/>
          <w:rtl w:val="0"/>
          <w:lang w:val="en-US"/>
        </w:rPr>
        <w:t>gamble</w:t>
      </w:r>
      <w:r>
        <w:rPr>
          <w:rFonts w:ascii="Avenir Heavy" w:hAnsi="Avenir Heavy"/>
          <w:sz w:val="18"/>
          <w:szCs w:val="18"/>
          <w:rtl w:val="0"/>
          <w:lang w:val="en-US"/>
        </w:rPr>
        <w:t xml:space="preserve"> for money.</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love of money is a root of all kinds of evils. It is through this craving that some have wandered away from the faith and pierced themselves with many pangs.</w:t>
      </w:r>
      <w:r>
        <w:rPr>
          <w:rFonts w:ascii="Avenir Book Oblique" w:hAnsi="Avenir Book Oblique"/>
          <w:sz w:val="18"/>
          <w:szCs w:val="18"/>
          <w:rtl w:val="0"/>
          <w:lang w:val="en-US"/>
        </w:rPr>
        <w:t xml:space="preserve"> 1 Timothy 6:10 (ESV)</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What are the </w:t>
      </w:r>
      <w:r>
        <w:rPr>
          <w:rFonts w:ascii="Avenir Heavy" w:hAnsi="Avenir Heavy"/>
          <w:u w:val="single"/>
          <w:rtl w:val="0"/>
          <w:lang w:val="en-US"/>
        </w:rPr>
        <w:t>right</w:t>
      </w:r>
      <w:r>
        <w:rPr>
          <w:rFonts w:ascii="Avenir Heavy" w:hAnsi="Avenir Heavy"/>
          <w:rtl w:val="0"/>
          <w:lang w:val="en-US"/>
        </w:rPr>
        <w:t xml:space="preserve"> ways to acquire money?</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can receive financial </w:t>
      </w:r>
      <w:r>
        <w:rPr>
          <w:rFonts w:ascii="Avenir Heavy" w:hAnsi="Avenir Heavy"/>
          <w:sz w:val="18"/>
          <w:szCs w:val="18"/>
          <w:u w:val="single"/>
          <w:rtl w:val="0"/>
          <w:lang w:val="en-US"/>
        </w:rPr>
        <w:t>gifts</w:t>
      </w:r>
      <w:r>
        <w:rPr>
          <w:rFonts w:ascii="Avenir Heavy" w:hAnsi="Avenir Heavy"/>
          <w:sz w:val="18"/>
          <w:szCs w:val="18"/>
          <w:rtl w:val="0"/>
          <w:lang w:val="en-US"/>
        </w:rPr>
        <w:t xml:space="preserve"> or an inheritance.</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R</w:t>
      </w:r>
      <w:r>
        <w:rPr>
          <w:rFonts w:ascii="Avenir Book Oblique" w:hAnsi="Avenir Book Oblique"/>
          <w:sz w:val="18"/>
          <w:szCs w:val="18"/>
          <w:rtl w:val="0"/>
          <w:lang w:val="en-US"/>
        </w:rPr>
        <w:t xml:space="preserve">emember the words of the Lord Jesus, how he himself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w:t>
      </w:r>
      <w:r>
        <w:rPr>
          <w:rFonts w:ascii="Avenir Book Oblique" w:hAnsi="Avenir Book Oblique"/>
          <w:sz w:val="18"/>
          <w:szCs w:val="18"/>
          <w:u w:val="single"/>
          <w:rtl w:val="0"/>
          <w:lang w:val="en-US"/>
        </w:rPr>
        <w:t>t is more blessed to give than to receive.</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Acts 20:35</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can </w:t>
      </w:r>
      <w:r>
        <w:rPr>
          <w:rFonts w:ascii="Avenir Heavy" w:hAnsi="Avenir Heavy"/>
          <w:sz w:val="18"/>
          <w:szCs w:val="18"/>
          <w:u w:val="single"/>
          <w:rtl w:val="0"/>
          <w:lang w:val="en-US"/>
        </w:rPr>
        <w:t>invest</w:t>
      </w:r>
      <w:r>
        <w:rPr>
          <w:rFonts w:ascii="Avenir Heavy" w:hAnsi="Avenir Heavy"/>
          <w:sz w:val="18"/>
          <w:szCs w:val="18"/>
          <w:rtl w:val="0"/>
          <w:lang w:val="en-US"/>
        </w:rPr>
        <w:t xml:space="preserve"> our money for a return.</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you ought to have invested my money with the bankers, and at my coming I should have received what was my own with interest</w:t>
      </w:r>
      <w:r>
        <w:rPr>
          <w:rFonts w:ascii="Avenir Book Oblique" w:hAnsi="Avenir Book Oblique"/>
          <w:sz w:val="18"/>
          <w:szCs w:val="18"/>
          <w:rtl w:val="0"/>
          <w:lang w:val="en-US"/>
        </w:rPr>
        <w:t>. Matthew 25:27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should </w:t>
      </w:r>
      <w:r>
        <w:rPr>
          <w:rFonts w:ascii="Avenir Heavy" w:hAnsi="Avenir Heavy"/>
          <w:sz w:val="18"/>
          <w:szCs w:val="18"/>
          <w:u w:val="single"/>
          <w:rtl w:val="0"/>
          <w:lang w:val="en-US"/>
        </w:rPr>
        <w:t>work</w:t>
      </w:r>
      <w:r>
        <w:rPr>
          <w:rFonts w:ascii="Avenir Heavy" w:hAnsi="Avenir Heavy"/>
          <w:sz w:val="18"/>
          <w:szCs w:val="18"/>
          <w:rtl w:val="0"/>
          <w:lang w:val="en-US"/>
        </w:rPr>
        <w:t xml:space="preserve"> for money.</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Six days you shall labor, and do all your work</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Exodus 20:9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the thief no longer steal, but rather let him labor, doing honest work with his own hands, so that he may have something to share with anyone in need</w:t>
      </w:r>
      <w:r>
        <w:rPr>
          <w:rFonts w:ascii="Avenir Book Oblique" w:hAnsi="Avenir Book Oblique"/>
          <w:sz w:val="18"/>
          <w:szCs w:val="18"/>
          <w:rtl w:val="0"/>
          <w:lang w:val="en-US"/>
        </w:rPr>
        <w:t>. Ephesians 4:28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all toil there is profit, but mere talk tends only to poverty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14:23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even when we were with you, we would give you this command: </w:t>
      </w:r>
      <w:r>
        <w:rPr>
          <w:rFonts w:ascii="Avenir Book Oblique" w:hAnsi="Avenir Book Oblique"/>
          <w:sz w:val="18"/>
          <w:szCs w:val="18"/>
          <w:u w:val="single"/>
          <w:rtl w:val="0"/>
          <w:lang w:val="en-US"/>
        </w:rPr>
        <w:t>If anyone is not willing to work, let him not eat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Thessalonians 3:10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we hear that some among you walk in idleness, not busy at work, but busybodies</w:t>
      </w:r>
      <w:r>
        <w:rPr>
          <w:rFonts w:ascii="Avenir Book Oblique" w:hAnsi="Avenir Book Oblique"/>
          <w:sz w:val="18"/>
          <w:szCs w:val="18"/>
          <w:rtl w:val="0"/>
          <w:lang w:val="en-US"/>
        </w:rPr>
        <w:t>. 2 Thessalonians 3:11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Go to the ant, O sluggard; consider her ways, and be wise. Without having any chief, officer, or ruler, she prepares her bread in summer and gathers her food in harvest</w:t>
      </w:r>
      <w:r>
        <w:rPr>
          <w:rFonts w:ascii="Avenir Book Oblique" w:hAnsi="Avenir Book Oblique"/>
          <w:sz w:val="18"/>
          <w:szCs w:val="18"/>
          <w:rtl w:val="0"/>
          <w:lang w:val="en-US"/>
        </w:rPr>
        <w:t>. Proverbs 6:6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sluggard does not plow in the autumn; he will seek at harvest and have nothing</w:t>
      </w:r>
      <w:r>
        <w:rPr>
          <w:rFonts w:ascii="Avenir Book Oblique" w:hAnsi="Avenir Book Oblique"/>
          <w:sz w:val="18"/>
          <w:szCs w:val="18"/>
          <w:rtl w:val="0"/>
          <w:lang w:val="en-US"/>
        </w:rPr>
        <w:t>. Proverbs 20:4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Whatever you do, work heartily, as for the Lord and not for men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Colossians 3:23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should </w:t>
      </w:r>
      <w:r>
        <w:rPr>
          <w:rFonts w:ascii="Avenir Heavy" w:hAnsi="Avenir Heavy"/>
          <w:sz w:val="18"/>
          <w:szCs w:val="18"/>
          <w:u w:val="single"/>
          <w:rtl w:val="0"/>
          <w:lang w:val="en-US"/>
        </w:rPr>
        <w:t>save</w:t>
      </w:r>
      <w:r>
        <w:rPr>
          <w:rFonts w:ascii="Avenir Heavy" w:hAnsi="Avenir Heavy"/>
          <w:sz w:val="18"/>
          <w:szCs w:val="18"/>
          <w:rtl w:val="0"/>
          <w:lang w:val="en-US"/>
        </w:rPr>
        <w:t xml:space="preserve"> money.</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Precious treasure and oil are in a wise 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dwelling, but a foolish man devours it.</w:t>
      </w:r>
      <w:r>
        <w:rPr>
          <w:rFonts w:ascii="Avenir Book Oblique" w:hAnsi="Avenir Book Oblique"/>
          <w:sz w:val="18"/>
          <w:szCs w:val="18"/>
          <w:rtl w:val="0"/>
          <w:lang w:val="en-US"/>
        </w:rPr>
        <w:t xml:space="preserve"> Proverbs 21:20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ants are a people not strong, </w:t>
      </w:r>
      <w:r>
        <w:rPr>
          <w:rFonts w:ascii="Avenir Book Oblique" w:hAnsi="Avenir Book Oblique"/>
          <w:sz w:val="18"/>
          <w:szCs w:val="18"/>
          <w:u w:val="single"/>
          <w:rtl w:val="0"/>
          <w:lang w:val="en-US"/>
        </w:rPr>
        <w:t>yet they provide their food in the summer</w:t>
      </w:r>
      <w:r>
        <w:rPr>
          <w:rFonts w:ascii="Avenir Book Oblique" w:hAnsi="Avenir Book Oblique"/>
          <w:sz w:val="18"/>
          <w:szCs w:val="18"/>
          <w:rtl w:val="0"/>
          <w:lang w:val="en-US"/>
        </w:rPr>
        <w:t>; Proverbs 30:25 (ESV)</w:t>
      </w:r>
    </w:p>
    <w:p>
      <w:pPr>
        <w:pStyle w:val="Default"/>
        <w:numPr>
          <w:ilvl w:val="3"/>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We should </w:t>
      </w:r>
      <w:r>
        <w:rPr>
          <w:rFonts w:ascii="Avenir Heavy" w:hAnsi="Avenir Heavy"/>
          <w:sz w:val="18"/>
          <w:szCs w:val="18"/>
          <w:u w:val="single"/>
          <w:rtl w:val="0"/>
          <w:lang w:val="en-US"/>
        </w:rPr>
        <w:t>budget</w:t>
      </w:r>
      <w:r>
        <w:rPr>
          <w:rFonts w:ascii="Avenir Heavy" w:hAnsi="Avenir Heavy"/>
          <w:sz w:val="18"/>
          <w:szCs w:val="18"/>
          <w:rtl w:val="0"/>
          <w:lang w:val="en-US"/>
        </w:rPr>
        <w:t xml:space="preserve"> the spending of our money.</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Know well the condition of your flocks, and give attention to your herds, for riches do not last forever; and does a crown endure to all generations?</w:t>
      </w:r>
      <w:r>
        <w:rPr>
          <w:rFonts w:ascii="Avenir Book Oblique" w:hAnsi="Avenir Book Oblique"/>
          <w:sz w:val="18"/>
          <w:szCs w:val="18"/>
          <w:rtl w:val="0"/>
          <w:lang w:val="en-US"/>
        </w:rPr>
        <w:t xml:space="preserve"> Proverbs 27:23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rich rules over the poor, and t</w:t>
      </w:r>
      <w:r>
        <w:rPr>
          <w:rFonts w:ascii="Avenir Book Oblique" w:hAnsi="Avenir Book Oblique"/>
          <w:sz w:val="18"/>
          <w:szCs w:val="18"/>
          <w:u w:val="single"/>
          <w:rtl w:val="0"/>
          <w:lang w:val="en-US"/>
        </w:rPr>
        <w:t>he borrower is the slave of the lender</w:t>
      </w:r>
      <w:r>
        <w:rPr>
          <w:rFonts w:ascii="Avenir Book Oblique" w:hAnsi="Avenir Book Oblique"/>
          <w:sz w:val="18"/>
          <w:szCs w:val="18"/>
          <w:rtl w:val="0"/>
          <w:lang w:val="en-US"/>
        </w:rPr>
        <w:t>. Proverbs 22:7 (ESV)</w:t>
      </w:r>
    </w:p>
    <w:p>
      <w:pPr>
        <w:pStyle w:val="Default"/>
        <w:spacing w:after="160"/>
        <w:ind w:left="15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were bought with a price; do not become bondservants of men</w:t>
      </w:r>
      <w:r>
        <w:rPr>
          <w:rFonts w:ascii="Avenir Book Oblique" w:hAnsi="Avenir Book Oblique"/>
          <w:sz w:val="18"/>
          <w:szCs w:val="18"/>
          <w:rtl w:val="0"/>
          <w:lang w:val="en-US"/>
        </w:rPr>
        <w:t>. 1 Corinthians 7:23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running </w:t>
      </w:r>
      <w:r>
        <w:rPr>
          <w:rFonts w:ascii="Avenir Heavy" w:hAnsi="Avenir Heavy"/>
          <w:sz w:val="26"/>
          <w:szCs w:val="26"/>
          <w:u w:val="single"/>
          <w:rtl w:val="0"/>
          <w:lang w:val="en-US"/>
        </w:rPr>
        <w:t>short</w:t>
      </w:r>
      <w:r>
        <w:rPr>
          <w:rFonts w:ascii="Avenir Heavy" w:hAnsi="Avenir Heavy"/>
          <w:sz w:val="26"/>
          <w:szCs w:val="26"/>
          <w:rtl w:val="0"/>
          <w:lang w:val="en-US"/>
        </w:rPr>
        <w:t xml:space="preserve"> on money?</w:t>
      </w:r>
    </w:p>
    <w:p>
      <w:pPr>
        <w:pStyle w:val="Default"/>
        <w:numPr>
          <w:ilvl w:val="2"/>
          <w:numId w:val="2"/>
        </w:numPr>
        <w:spacing w:after="160"/>
        <w:jc w:val="left"/>
        <w:rPr>
          <w:rFonts w:ascii="Avenir Heavy" w:hAnsi="Avenir Heavy"/>
          <w:lang w:val="en-US"/>
        </w:rPr>
      </w:pPr>
      <w:r>
        <w:rPr>
          <w:rFonts w:ascii="Avenir Heavy" w:hAnsi="Avenir Heavy"/>
          <w:u w:val="single"/>
          <w:rtl w:val="0"/>
          <w:lang w:val="en-US"/>
        </w:rPr>
        <w:t>Stingy</w:t>
      </w:r>
      <w:r>
        <w:rPr>
          <w:rFonts w:ascii="Avenir Heavy" w:hAnsi="Avenir Heavy"/>
          <w:rtl w:val="0"/>
          <w:lang w:val="en-US"/>
        </w:rPr>
        <w:t xml:space="preserve"> people won</w:t>
      </w:r>
      <w:r>
        <w:rPr>
          <w:rFonts w:ascii="Avenir Heavy" w:hAnsi="Avenir Heavy" w:hint="default"/>
          <w:rtl w:val="0"/>
          <w:lang w:val="en-US"/>
        </w:rPr>
        <w:t>’</w:t>
      </w:r>
      <w:r>
        <w:rPr>
          <w:rFonts w:ascii="Avenir Heavy" w:hAnsi="Avenir Heavy"/>
          <w:rtl w:val="0"/>
          <w:lang w:val="en-US"/>
        </w:rPr>
        <w:t>t have enough.</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One gives freely, yet grows all the richer; another withholds what he should give, and only suffers want.</w:t>
      </w:r>
      <w:r>
        <w:rPr>
          <w:rFonts w:ascii="Avenir Book Oblique" w:hAnsi="Avenir Book Oblique"/>
          <w:sz w:val="18"/>
          <w:szCs w:val="18"/>
          <w:rtl w:val="0"/>
          <w:lang w:val="en-US"/>
        </w:rPr>
        <w:t xml:space="preserve"> Proverbs 11:24 (ESV)</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Give, and it will be given to you. Good measure, pressed down, shaken together, running over, will be put into your lap. For with the measure you use it will be measured back to you</w:t>
      </w:r>
      <w:r>
        <w:rPr>
          <w:rFonts w:ascii="Avenir Book Oblique" w:hAnsi="Avenir Book Oblique"/>
          <w:sz w:val="18"/>
          <w:szCs w:val="18"/>
          <w:rtl w:val="0"/>
          <w:lang w:val="en-US"/>
        </w:rPr>
        <w:t>. Luke 6:38 (ESV)</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therefore, thus says the Lord of hosts: Consider your ways. You have sown much, and harvested little. You eat, but you never have enough; you drink, but you never have your fill. You clothe yourselves, but no one is warm. And he who earns wages does so to put them into a bag with holes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You looked for much, and behold, it came to little. And when you brought it home, I blew it away. Why? declares the Lord of hosts. Because of my house that lies in ruins, while each of you busies himself with his own house</w:t>
      </w:r>
      <w:r>
        <w:rPr>
          <w:rFonts w:ascii="Avenir Book Oblique" w:hAnsi="Avenir Book Oblique"/>
          <w:sz w:val="18"/>
          <w:szCs w:val="18"/>
          <w:rtl w:val="0"/>
          <w:lang w:val="en-US"/>
        </w:rPr>
        <w:t>. Haggai 1:5</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point is this: whoever sows sparingly will also reap sparingly, and whoever sows bountifully will also reap bountifully</w:t>
      </w:r>
      <w:r>
        <w:rPr>
          <w:rFonts w:ascii="Avenir Book Oblique" w:hAnsi="Avenir Book Oblique"/>
          <w:sz w:val="18"/>
          <w:szCs w:val="18"/>
          <w:rtl w:val="0"/>
          <w:lang w:val="en-US"/>
        </w:rPr>
        <w:t>. 2 Corinthians 9:6 (ESV)</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God is able to make all grace abound to you, so that having all sufficiency in all things at all times, you may abound in every good work</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9:8 (ESV)</w:t>
      </w:r>
    </w:p>
    <w:p>
      <w:pPr>
        <w:pStyle w:val="Default"/>
        <w:numPr>
          <w:ilvl w:val="2"/>
          <w:numId w:val="2"/>
        </w:numPr>
        <w:spacing w:after="160"/>
        <w:jc w:val="left"/>
        <w:rPr>
          <w:rFonts w:ascii="Avenir Heavy" w:hAnsi="Avenir Heavy"/>
          <w:lang w:val="en-US"/>
        </w:rPr>
      </w:pPr>
      <w:r>
        <w:rPr>
          <w:rFonts w:ascii="Avenir Heavy" w:hAnsi="Avenir Heavy"/>
          <w:u w:val="single"/>
          <w:rtl w:val="0"/>
          <w:lang w:val="en-US"/>
        </w:rPr>
        <w:t>Hastiness</w:t>
      </w:r>
      <w:r>
        <w:rPr>
          <w:rFonts w:ascii="Avenir Heavy" w:hAnsi="Avenir Heavy"/>
          <w:rtl w:val="0"/>
          <w:lang w:val="en-US"/>
        </w:rPr>
        <w:t xml:space="preserve"> leads to poverty.</w:t>
      </w:r>
    </w:p>
    <w:p>
      <w:pPr>
        <w:pStyle w:val="Default"/>
        <w:spacing w:after="160"/>
        <w:ind w:left="122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The plans of the diligent lead surely to abundance, </w:t>
      </w:r>
      <w:r>
        <w:rPr>
          <w:rFonts w:ascii="Avenir Book Oblique" w:hAnsi="Avenir Book Oblique"/>
          <w:sz w:val="18"/>
          <w:szCs w:val="18"/>
          <w:u w:val="single"/>
          <w:rtl w:val="0"/>
          <w:lang w:val="en-US"/>
        </w:rPr>
        <w:t>but everyone who is hasty comes only to poverty.</w:t>
      </w:r>
      <w:r>
        <w:rPr>
          <w:rFonts w:ascii="Avenir Book Oblique" w:hAnsi="Avenir Book Oblique"/>
          <w:sz w:val="18"/>
          <w:szCs w:val="18"/>
          <w:rtl w:val="0"/>
          <w:lang w:val="en-US"/>
        </w:rPr>
        <w:t xml:space="preserve"> Proverbs 21:5 (ESV)</w:t>
      </w:r>
    </w:p>
    <w:p>
      <w:pPr>
        <w:pStyle w:val="Default"/>
        <w:numPr>
          <w:ilvl w:val="2"/>
          <w:numId w:val="2"/>
        </w:numPr>
        <w:spacing w:after="160"/>
        <w:jc w:val="left"/>
        <w:rPr>
          <w:rFonts w:ascii="Avenir Heavy" w:hAnsi="Avenir Heavy"/>
          <w:lang w:val="en-US"/>
        </w:rPr>
      </w:pPr>
      <w:r>
        <w:rPr>
          <w:rFonts w:ascii="Avenir Heavy" w:hAnsi="Avenir Heavy"/>
          <w:rtl w:val="0"/>
          <w:lang w:val="en-US"/>
        </w:rPr>
        <w:t xml:space="preserve">Laziness, drinking, and </w:t>
      </w:r>
      <w:r>
        <w:rPr>
          <w:rFonts w:ascii="Avenir Heavy" w:hAnsi="Avenir Heavy"/>
          <w:u w:val="single"/>
          <w:rtl w:val="0"/>
          <w:lang w:val="en-US"/>
        </w:rPr>
        <w:t>gluttony</w:t>
      </w:r>
      <w:r>
        <w:rPr>
          <w:rFonts w:ascii="Avenir Heavy" w:hAnsi="Avenir Heavy"/>
          <w:rtl w:val="0"/>
          <w:lang w:val="en-US"/>
        </w:rPr>
        <w:t xml:space="preserve"> lead to poverty.</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Love not sleep, lest you come to poverty; open your eyes, and you will have plenty of bread.</w:t>
      </w:r>
      <w:r>
        <w:rPr>
          <w:rFonts w:ascii="Avenir Book Oblique" w:hAnsi="Avenir Book Oblique"/>
          <w:sz w:val="18"/>
          <w:szCs w:val="18"/>
          <w:rtl w:val="0"/>
          <w:lang w:val="en-US"/>
        </w:rPr>
        <w:t xml:space="preserve"> Proverbs 20:13 (ESV)</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drunkard and the glutton will come to poverty</w:t>
      </w:r>
      <w:r>
        <w:rPr>
          <w:rFonts w:ascii="Avenir Book Oblique" w:hAnsi="Avenir Book Oblique"/>
          <w:sz w:val="18"/>
          <w:szCs w:val="18"/>
          <w:rtl w:val="0"/>
          <w:lang w:val="en-US"/>
        </w:rPr>
        <w:t>, and slumber will clothe them with rags. Proverbs 23:21 (ESV)</w:t>
      </w:r>
    </w:p>
    <w:p>
      <w:pPr>
        <w:pStyle w:val="Default"/>
        <w:numPr>
          <w:ilvl w:val="2"/>
          <w:numId w:val="2"/>
        </w:numPr>
        <w:spacing w:after="160"/>
        <w:jc w:val="left"/>
        <w:rPr>
          <w:rFonts w:ascii="Avenir Heavy" w:hAnsi="Avenir Heavy"/>
          <w:lang w:val="en-US"/>
        </w:rPr>
      </w:pPr>
      <w:r>
        <w:rPr>
          <w:rFonts w:ascii="Avenir Heavy" w:hAnsi="Avenir Heavy"/>
          <w:u w:val="single"/>
          <w:rtl w:val="0"/>
          <w:lang w:val="en-US"/>
        </w:rPr>
        <w:t>Worthless</w:t>
      </w:r>
      <w:r>
        <w:rPr>
          <w:rFonts w:ascii="Avenir Heavy" w:hAnsi="Avenir Heavy"/>
          <w:rtl w:val="0"/>
          <w:lang w:val="en-US"/>
        </w:rPr>
        <w:t xml:space="preserve"> pursuits lead to poverty.</w:t>
      </w:r>
    </w:p>
    <w:p>
      <w:pPr>
        <w:pStyle w:val="Default"/>
        <w:spacing w:after="160"/>
        <w:ind w:left="122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Whoever works his land will have plenty of bread, </w:t>
      </w:r>
      <w:r>
        <w:rPr>
          <w:rFonts w:ascii="Avenir Book Oblique" w:hAnsi="Avenir Book Oblique"/>
          <w:sz w:val="18"/>
          <w:szCs w:val="18"/>
          <w:u w:val="single"/>
          <w:rtl w:val="0"/>
          <w:lang w:val="en-US"/>
        </w:rPr>
        <w:t>but he who follows worthless pursuits will have plenty of poverty.</w:t>
      </w:r>
      <w:r>
        <w:rPr>
          <w:rFonts w:ascii="Avenir Book Oblique" w:hAnsi="Avenir Book Oblique"/>
          <w:sz w:val="18"/>
          <w:szCs w:val="18"/>
          <w:rtl w:val="0"/>
          <w:lang w:val="en-US"/>
        </w:rPr>
        <w:t xml:space="preserve"> Proverbs 28:19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Conclusion</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God is pleased when we make wise choices to acquire wealth. God is so good that he gives us money for enjoyment, not just necessities. The Bible teaches us how to acquire wealth through wise decisions and warns us against unwise choices that lead to poverty.</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Look through this sermon outline. Which points were not impactful for you?</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1 Timothy 6:17.</w:t>
      </w:r>
      <w:r>
        <w:rPr>
          <w:rFonts w:ascii="Avenir Book" w:hAnsi="Avenir Book"/>
          <w:sz w:val="16"/>
          <w:szCs w:val="16"/>
          <w:rtl w:val="0"/>
          <w:lang w:val="en-US"/>
        </w:rPr>
        <w:t xml:space="preserve"> How does knowing that God gives us money for things to enjoy change the way you think about God</w:t>
      </w:r>
      <w:r>
        <w:rPr>
          <w:rFonts w:ascii="Avenir Book" w:hAnsi="Avenir Book" w:hint="default"/>
          <w:sz w:val="16"/>
          <w:szCs w:val="16"/>
          <w:rtl w:val="0"/>
          <w:lang w:val="en-US"/>
        </w:rPr>
        <w:t>’</w:t>
      </w:r>
      <w:r>
        <w:rPr>
          <w:rFonts w:ascii="Avenir Book" w:hAnsi="Avenir Book"/>
          <w:sz w:val="16"/>
          <w:szCs w:val="16"/>
          <w:rtl w:val="0"/>
          <w:lang w:val="en-US"/>
        </w:rPr>
        <w:t>s love for you</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 xml:space="preserve">Read the verses in the section of the outline on </w:t>
      </w:r>
      <w:r>
        <w:rPr>
          <w:rFonts w:ascii="Avenir Heavy" w:hAnsi="Avenir Heavy" w:hint="default"/>
          <w:sz w:val="16"/>
          <w:szCs w:val="16"/>
          <w:rtl w:val="0"/>
          <w:lang w:val="en-US"/>
        </w:rPr>
        <w:t>“</w:t>
      </w:r>
      <w:r>
        <w:rPr>
          <w:rFonts w:ascii="Avenir Heavy" w:hAnsi="Avenir Heavy"/>
          <w:sz w:val="16"/>
          <w:szCs w:val="16"/>
          <w:rtl w:val="0"/>
          <w:lang w:val="en-US"/>
        </w:rPr>
        <w:t>Work</w:t>
      </w:r>
      <w:r>
        <w:rPr>
          <w:rFonts w:ascii="Avenir Heavy" w:hAnsi="Avenir Heavy" w:hint="default"/>
          <w:sz w:val="16"/>
          <w:szCs w:val="16"/>
          <w:rtl w:val="0"/>
          <w:lang w:val="en-US"/>
        </w:rPr>
        <w:t xml:space="preserve">” </w:t>
      </w:r>
      <w:r>
        <w:rPr>
          <w:rFonts w:ascii="Avenir Heavy" w:hAnsi="Avenir Heavy"/>
          <w:sz w:val="16"/>
          <w:szCs w:val="16"/>
          <w:rtl w:val="0"/>
          <w:lang w:val="en-US"/>
        </w:rPr>
        <w:t>(3. B. III.).</w:t>
      </w:r>
      <w:r>
        <w:rPr>
          <w:rFonts w:ascii="Avenir Book" w:hAnsi="Avenir Book"/>
          <w:sz w:val="16"/>
          <w:szCs w:val="16"/>
          <w:rtl w:val="0"/>
          <w:lang w:val="en-US"/>
        </w:rPr>
        <w:t xml:space="preserve"> </w:t>
      </w:r>
      <w:r>
        <w:rPr>
          <w:rFonts w:ascii="Avenir Book" w:hAnsi="Avenir Book"/>
          <w:sz w:val="16"/>
          <w:szCs w:val="16"/>
          <w:rtl w:val="0"/>
          <w:lang w:val="en-US"/>
        </w:rPr>
        <w:t>What are the downsides of avoiding hard work?</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 xml:space="preserve">Read the verses in the section of the outline on </w:t>
      </w:r>
      <w:r>
        <w:rPr>
          <w:rFonts w:ascii="Avenir Heavy" w:hAnsi="Avenir Heavy" w:hint="default"/>
          <w:sz w:val="16"/>
          <w:szCs w:val="16"/>
          <w:rtl w:val="0"/>
          <w:lang w:val="en-US"/>
        </w:rPr>
        <w:t>“</w:t>
      </w:r>
      <w:r>
        <w:rPr>
          <w:rFonts w:ascii="Avenir Heavy" w:hAnsi="Avenir Heavy"/>
          <w:sz w:val="16"/>
          <w:szCs w:val="16"/>
          <w:rtl w:val="0"/>
          <w:lang w:val="en-US"/>
        </w:rPr>
        <w:t>Stinginess</w:t>
      </w:r>
      <w:r>
        <w:rPr>
          <w:rFonts w:ascii="Avenir Heavy" w:hAnsi="Avenir Heavy" w:hint="default"/>
          <w:sz w:val="16"/>
          <w:szCs w:val="16"/>
          <w:rtl w:val="0"/>
          <w:lang w:val="en-US"/>
        </w:rPr>
        <w:t xml:space="preserve">” </w:t>
      </w:r>
      <w:r>
        <w:rPr>
          <w:rFonts w:ascii="Avenir Heavy" w:hAnsi="Avenir Heavy"/>
          <w:sz w:val="16"/>
          <w:szCs w:val="16"/>
          <w:rtl w:val="0"/>
          <w:lang w:val="en-US"/>
        </w:rPr>
        <w:t>(4. A.).</w:t>
      </w:r>
      <w:r>
        <w:rPr>
          <w:rFonts w:ascii="Avenir Book" w:hAnsi="Avenir Book"/>
          <w:sz w:val="16"/>
          <w:szCs w:val="16"/>
          <w:rtl w:val="0"/>
          <w:lang w:val="en-US"/>
        </w:rPr>
        <w:t xml:space="preserve"> </w:t>
      </w:r>
      <w:r>
        <w:rPr>
          <w:rFonts w:ascii="Avenir Book" w:hAnsi="Avenir Book"/>
          <w:sz w:val="16"/>
          <w:szCs w:val="16"/>
          <w:rtl w:val="0"/>
          <w:lang w:val="en-US"/>
        </w:rPr>
        <w:t>Why is this contrary to modern thinking? Do you believe it? How has God provided for you when you gave? If you were to instruct someone on how to start giving, what would you tell them to do?</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Proverbs 21:5 and 28:19.</w:t>
      </w:r>
      <w:r>
        <w:rPr>
          <w:rFonts w:ascii="Avenir Book" w:hAnsi="Avenir Book"/>
          <w:sz w:val="16"/>
          <w:szCs w:val="16"/>
          <w:rtl w:val="0"/>
          <w:lang w:val="en-US"/>
        </w:rPr>
        <w:t xml:space="preserve"> </w:t>
      </w:r>
      <w:r>
        <w:rPr>
          <w:rFonts w:ascii="Avenir Book" w:hAnsi="Avenir Book"/>
          <w:sz w:val="16"/>
          <w:szCs w:val="16"/>
          <w:rtl w:val="0"/>
          <w:lang w:val="en-US"/>
        </w:rPr>
        <w:t>What hasty choices and worthless pursuits have you made in life? How would you counsel someone to help them avoid making similar choices?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